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FEFC" w14:textId="77777777" w:rsidR="00EC563E" w:rsidRPr="00EC563E" w:rsidRDefault="00112D32" w:rsidP="00EC563E">
      <w:pPr>
        <w:pStyle w:val="Title"/>
        <w:rPr>
          <w:rFonts w:ascii="Arial" w:hAnsi="Arial" w:cs="Arial"/>
          <w:sz w:val="24"/>
          <w:szCs w:val="24"/>
        </w:rPr>
      </w:pPr>
      <w:r w:rsidRPr="00112D32">
        <w:rPr>
          <w:rFonts w:ascii="Arial" w:hAnsi="Arial" w:cs="Arial"/>
          <w:noProof/>
          <w:sz w:val="24"/>
          <w:szCs w:val="24"/>
        </w:rPr>
        <w:drawing>
          <wp:anchor distT="0" distB="0" distL="114300" distR="114300" simplePos="0" relativeHeight="251659264" behindDoc="1" locked="1" layoutInCell="1" allowOverlap="1" wp14:anchorId="78B45029" wp14:editId="387424C3">
            <wp:simplePos x="0" y="0"/>
            <wp:positionH relativeFrom="page">
              <wp:posOffset>914400</wp:posOffset>
            </wp:positionH>
            <wp:positionV relativeFrom="page">
              <wp:posOffset>449580</wp:posOffset>
            </wp:positionV>
            <wp:extent cx="3474720" cy="73152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4747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2FFEF" w14:textId="77777777" w:rsidR="00EC563E" w:rsidRPr="00EC563E" w:rsidRDefault="00EC563E" w:rsidP="00EC563E">
      <w:pPr>
        <w:pStyle w:val="Title"/>
        <w:rPr>
          <w:rFonts w:ascii="Arial" w:hAnsi="Arial" w:cs="Arial"/>
          <w:sz w:val="24"/>
          <w:szCs w:val="24"/>
        </w:rPr>
      </w:pPr>
    </w:p>
    <w:p w14:paraId="38114D5D" w14:textId="77777777" w:rsidR="00EC563E" w:rsidRPr="00EC563E" w:rsidRDefault="00EC563E" w:rsidP="00EC563E">
      <w:pPr>
        <w:jc w:val="center"/>
        <w:rPr>
          <w:rFonts w:ascii="Arial" w:hAnsi="Arial" w:cs="Arial"/>
          <w:i/>
          <w:sz w:val="24"/>
          <w:szCs w:val="24"/>
          <w:lang w:val="en-AU"/>
        </w:rPr>
      </w:pPr>
      <w:r w:rsidRPr="00EC563E">
        <w:rPr>
          <w:rFonts w:ascii="Arial" w:hAnsi="Arial" w:cs="Arial"/>
          <w:b/>
          <w:sz w:val="24"/>
          <w:szCs w:val="24"/>
          <w:lang w:val="en-AU"/>
        </w:rPr>
        <w:t>Our aim</w:t>
      </w:r>
      <w:r w:rsidRPr="00EC563E">
        <w:rPr>
          <w:rFonts w:ascii="Arial" w:hAnsi="Arial" w:cs="Arial"/>
          <w:sz w:val="24"/>
          <w:szCs w:val="24"/>
          <w:lang w:val="en-AU"/>
        </w:rPr>
        <w:t xml:space="preserve">: </w:t>
      </w:r>
      <w:r w:rsidRPr="00EC563E">
        <w:rPr>
          <w:rFonts w:ascii="Arial" w:hAnsi="Arial" w:cs="Arial"/>
          <w:i/>
          <w:sz w:val="24"/>
          <w:szCs w:val="24"/>
          <w:lang w:val="en-AU"/>
        </w:rPr>
        <w:t>To give job satisfaction, security, reward for effort, provision for ultimate retirement and a sense of pride in belonging to the firm.</w:t>
      </w:r>
    </w:p>
    <w:p w14:paraId="0AD1C4F3" w14:textId="77777777" w:rsidR="00EC563E" w:rsidRPr="00EC563E" w:rsidRDefault="00EC563E" w:rsidP="00EC563E">
      <w:pPr>
        <w:pStyle w:val="Title"/>
        <w:rPr>
          <w:rFonts w:ascii="Arial" w:hAnsi="Arial" w:cs="Arial"/>
          <w:sz w:val="44"/>
        </w:rPr>
      </w:pPr>
    </w:p>
    <w:p w14:paraId="2C7D61CA" w14:textId="77777777" w:rsidR="00EC563E" w:rsidRPr="00EC563E" w:rsidRDefault="00EC563E" w:rsidP="00EC563E">
      <w:pPr>
        <w:jc w:val="center"/>
        <w:rPr>
          <w:rFonts w:ascii="Arial" w:hAnsi="Arial" w:cs="Arial"/>
          <w:b/>
          <w:bCs/>
          <w:sz w:val="32"/>
          <w:szCs w:val="24"/>
        </w:rPr>
      </w:pPr>
      <w:r w:rsidRPr="00EC563E">
        <w:rPr>
          <w:rFonts w:ascii="Arial" w:hAnsi="Arial" w:cs="Arial"/>
          <w:b/>
          <w:bCs/>
          <w:sz w:val="32"/>
          <w:szCs w:val="24"/>
        </w:rPr>
        <w:t>TAX TRAINEE</w:t>
      </w:r>
    </w:p>
    <w:p w14:paraId="611D4F1C" w14:textId="77777777" w:rsidR="00EC563E" w:rsidRPr="00EC563E" w:rsidRDefault="00EC563E" w:rsidP="00EC563E">
      <w:pPr>
        <w:pStyle w:val="Subtitle"/>
        <w:jc w:val="left"/>
        <w:rPr>
          <w:rFonts w:ascii="Arial" w:hAnsi="Arial" w:cs="Arial"/>
          <w:sz w:val="24"/>
          <w:szCs w:val="24"/>
        </w:rPr>
      </w:pPr>
      <w:r w:rsidRPr="00EC563E">
        <w:rPr>
          <w:rFonts w:ascii="Arial" w:hAnsi="Arial" w:cs="Arial"/>
          <w:sz w:val="24"/>
          <w:szCs w:val="24"/>
        </w:rPr>
        <w:tab/>
      </w:r>
    </w:p>
    <w:p w14:paraId="3C70BF03" w14:textId="77777777" w:rsidR="00EC563E" w:rsidRPr="00EC563E" w:rsidRDefault="00EC563E" w:rsidP="00EC563E">
      <w:pPr>
        <w:jc w:val="both"/>
        <w:rPr>
          <w:rFonts w:ascii="Arial" w:hAnsi="Arial" w:cs="Arial"/>
          <w:sz w:val="24"/>
          <w:szCs w:val="24"/>
        </w:rPr>
      </w:pPr>
    </w:p>
    <w:p w14:paraId="4C5CA7C3" w14:textId="77777777" w:rsidR="00EC563E" w:rsidRPr="00EC563E" w:rsidRDefault="00EC563E" w:rsidP="00EC563E">
      <w:pPr>
        <w:widowControl w:val="0"/>
        <w:ind w:left="1440" w:hanging="1440"/>
        <w:jc w:val="both"/>
        <w:rPr>
          <w:rFonts w:ascii="Arial" w:hAnsi="Arial" w:cs="Arial"/>
          <w:sz w:val="24"/>
          <w:szCs w:val="24"/>
        </w:rPr>
      </w:pPr>
      <w:r w:rsidRPr="00EC563E">
        <w:rPr>
          <w:rFonts w:ascii="Arial" w:hAnsi="Arial" w:cs="Arial"/>
          <w:b/>
          <w:sz w:val="24"/>
          <w:szCs w:val="24"/>
        </w:rPr>
        <w:t>Purpose of Role</w:t>
      </w:r>
      <w:r w:rsidRPr="00EC563E">
        <w:rPr>
          <w:rFonts w:ascii="Arial" w:hAnsi="Arial" w:cs="Arial"/>
          <w:b/>
          <w:sz w:val="24"/>
          <w:szCs w:val="24"/>
        </w:rPr>
        <w:tab/>
      </w:r>
      <w:r w:rsidRPr="00EC563E">
        <w:rPr>
          <w:rFonts w:ascii="Arial" w:hAnsi="Arial" w:cs="Arial"/>
          <w:sz w:val="24"/>
          <w:szCs w:val="24"/>
        </w:rPr>
        <w:t>Reporting to one of our Tax Managers you will be assisting with</w:t>
      </w:r>
      <w:r w:rsidR="003D1372">
        <w:rPr>
          <w:rFonts w:ascii="Arial" w:hAnsi="Arial" w:cs="Arial"/>
          <w:sz w:val="24"/>
          <w:szCs w:val="24"/>
        </w:rPr>
        <w:tab/>
      </w:r>
      <w:r w:rsidRPr="00EC563E">
        <w:rPr>
          <w:rFonts w:ascii="Arial" w:hAnsi="Arial" w:cs="Arial"/>
          <w:sz w:val="24"/>
          <w:szCs w:val="24"/>
        </w:rPr>
        <w:t xml:space="preserve">general tax </w:t>
      </w:r>
      <w:r w:rsidR="0002787C">
        <w:rPr>
          <w:rFonts w:ascii="Arial" w:hAnsi="Arial" w:cs="Arial"/>
          <w:sz w:val="24"/>
          <w:szCs w:val="24"/>
        </w:rPr>
        <w:t xml:space="preserve">and probate </w:t>
      </w:r>
      <w:r w:rsidRPr="00EC563E">
        <w:rPr>
          <w:rFonts w:ascii="Arial" w:hAnsi="Arial" w:cs="Arial"/>
          <w:sz w:val="24"/>
          <w:szCs w:val="24"/>
        </w:rPr>
        <w:t>compliance focused mainly</w:t>
      </w:r>
      <w:r w:rsidR="003D1372">
        <w:rPr>
          <w:rFonts w:ascii="Arial" w:hAnsi="Arial" w:cs="Arial"/>
          <w:sz w:val="24"/>
          <w:szCs w:val="24"/>
        </w:rPr>
        <w:t xml:space="preserve"> on </w:t>
      </w:r>
      <w:r w:rsidR="0002787C">
        <w:rPr>
          <w:rFonts w:ascii="Arial" w:hAnsi="Arial" w:cs="Arial"/>
          <w:sz w:val="24"/>
          <w:szCs w:val="24"/>
        </w:rPr>
        <w:tab/>
      </w:r>
      <w:r w:rsidR="003D1372">
        <w:rPr>
          <w:rFonts w:ascii="Arial" w:hAnsi="Arial" w:cs="Arial"/>
          <w:sz w:val="24"/>
          <w:szCs w:val="24"/>
        </w:rPr>
        <w:t>individual, sole traders and partnerships</w:t>
      </w:r>
      <w:r w:rsidRPr="00EC563E">
        <w:rPr>
          <w:rFonts w:ascii="Arial" w:hAnsi="Arial" w:cs="Arial"/>
          <w:sz w:val="24"/>
          <w:szCs w:val="24"/>
        </w:rPr>
        <w:t xml:space="preserve">, tax planning and </w:t>
      </w:r>
      <w:r w:rsidR="0002787C">
        <w:rPr>
          <w:rFonts w:ascii="Arial" w:hAnsi="Arial" w:cs="Arial"/>
          <w:sz w:val="24"/>
          <w:szCs w:val="24"/>
        </w:rPr>
        <w:tab/>
      </w:r>
      <w:r w:rsidRPr="00EC563E">
        <w:rPr>
          <w:rFonts w:ascii="Arial" w:hAnsi="Arial" w:cs="Arial"/>
          <w:sz w:val="24"/>
          <w:szCs w:val="24"/>
        </w:rPr>
        <w:t>project work.</w:t>
      </w:r>
      <w:r w:rsidRPr="00EC563E">
        <w:rPr>
          <w:rFonts w:ascii="Arial" w:hAnsi="Arial" w:cs="Arial"/>
          <w:sz w:val="24"/>
          <w:szCs w:val="24"/>
        </w:rPr>
        <w:tab/>
      </w:r>
    </w:p>
    <w:p w14:paraId="199CBD3B" w14:textId="77777777" w:rsidR="00EC563E" w:rsidRPr="00EC563E" w:rsidRDefault="00EC563E" w:rsidP="00EC563E">
      <w:pPr>
        <w:widowControl w:val="0"/>
        <w:jc w:val="both"/>
        <w:rPr>
          <w:rFonts w:ascii="Arial" w:hAnsi="Arial" w:cs="Arial"/>
          <w:sz w:val="24"/>
          <w:szCs w:val="24"/>
        </w:rPr>
      </w:pPr>
    </w:p>
    <w:p w14:paraId="2D144EA9" w14:textId="77777777" w:rsidR="00EC563E" w:rsidRPr="00EC563E" w:rsidRDefault="00EC563E" w:rsidP="00EC563E">
      <w:pPr>
        <w:widowControl w:val="0"/>
        <w:jc w:val="both"/>
        <w:rPr>
          <w:rFonts w:ascii="Arial" w:hAnsi="Arial" w:cs="Arial"/>
          <w:b/>
          <w:sz w:val="24"/>
          <w:szCs w:val="24"/>
        </w:rPr>
      </w:pPr>
      <w:r w:rsidRPr="00EC563E">
        <w:rPr>
          <w:rFonts w:ascii="Arial" w:hAnsi="Arial" w:cs="Arial"/>
          <w:b/>
          <w:sz w:val="24"/>
          <w:szCs w:val="24"/>
        </w:rPr>
        <w:t>Location</w:t>
      </w:r>
      <w:r w:rsidRPr="00EC563E">
        <w:rPr>
          <w:rFonts w:ascii="Arial" w:hAnsi="Arial" w:cs="Arial"/>
          <w:b/>
          <w:sz w:val="24"/>
          <w:szCs w:val="24"/>
        </w:rPr>
        <w:tab/>
      </w:r>
      <w:r w:rsidRPr="00EC563E">
        <w:rPr>
          <w:rFonts w:ascii="Arial" w:hAnsi="Arial" w:cs="Arial"/>
          <w:b/>
          <w:sz w:val="24"/>
          <w:szCs w:val="24"/>
        </w:rPr>
        <w:tab/>
      </w:r>
      <w:r w:rsidRPr="00EC563E">
        <w:rPr>
          <w:rFonts w:ascii="Arial" w:hAnsi="Arial" w:cs="Arial"/>
          <w:sz w:val="24"/>
          <w:szCs w:val="24"/>
        </w:rPr>
        <w:t>Exeter</w:t>
      </w:r>
    </w:p>
    <w:p w14:paraId="7F1A7525" w14:textId="77777777" w:rsidR="00EC563E" w:rsidRPr="00EC563E" w:rsidRDefault="00EC563E" w:rsidP="00EC563E">
      <w:pPr>
        <w:widowControl w:val="0"/>
        <w:jc w:val="both"/>
        <w:rPr>
          <w:rFonts w:ascii="Arial" w:hAnsi="Arial" w:cs="Arial"/>
          <w:sz w:val="24"/>
          <w:szCs w:val="24"/>
        </w:rPr>
      </w:pPr>
    </w:p>
    <w:p w14:paraId="350CFEC8" w14:textId="77777777" w:rsidR="00EC563E" w:rsidRPr="00EC563E" w:rsidRDefault="00EC563E" w:rsidP="00EC563E">
      <w:pPr>
        <w:jc w:val="both"/>
        <w:rPr>
          <w:rFonts w:ascii="Arial" w:hAnsi="Arial" w:cs="Arial"/>
          <w:b/>
          <w:sz w:val="24"/>
          <w:szCs w:val="24"/>
        </w:rPr>
      </w:pPr>
      <w:r w:rsidRPr="00EC563E">
        <w:rPr>
          <w:rFonts w:ascii="Arial" w:hAnsi="Arial" w:cs="Arial"/>
          <w:b/>
          <w:sz w:val="24"/>
          <w:szCs w:val="24"/>
        </w:rPr>
        <w:t xml:space="preserve">Responsibilities </w:t>
      </w:r>
    </w:p>
    <w:p w14:paraId="4E971FB0" w14:textId="77777777" w:rsidR="00EC563E" w:rsidRPr="00EC563E" w:rsidRDefault="00EC563E" w:rsidP="00EC563E">
      <w:pPr>
        <w:widowControl w:val="0"/>
        <w:jc w:val="both"/>
        <w:rPr>
          <w:rFonts w:ascii="Arial" w:hAnsi="Arial" w:cs="Arial"/>
          <w:sz w:val="24"/>
          <w:szCs w:val="24"/>
        </w:rPr>
      </w:pPr>
    </w:p>
    <w:p w14:paraId="16A78565" w14:textId="77777777" w:rsidR="00EC563E" w:rsidRPr="00EC563E" w:rsidRDefault="00EC563E" w:rsidP="00EC563E">
      <w:pPr>
        <w:widowControl w:val="0"/>
        <w:numPr>
          <w:ilvl w:val="0"/>
          <w:numId w:val="1"/>
        </w:numPr>
        <w:jc w:val="both"/>
        <w:rPr>
          <w:rFonts w:ascii="Arial" w:hAnsi="Arial" w:cs="Arial"/>
          <w:bCs/>
          <w:sz w:val="24"/>
          <w:szCs w:val="24"/>
        </w:rPr>
      </w:pPr>
      <w:r w:rsidRPr="00EC563E">
        <w:rPr>
          <w:rFonts w:ascii="Arial" w:hAnsi="Arial" w:cs="Arial"/>
          <w:bCs/>
          <w:sz w:val="24"/>
          <w:szCs w:val="24"/>
        </w:rPr>
        <w:t>Assisting in the preparation of tax returns;</w:t>
      </w:r>
    </w:p>
    <w:p w14:paraId="33B54118" w14:textId="77777777" w:rsidR="00EC563E" w:rsidRPr="00EC563E" w:rsidRDefault="00EC563E" w:rsidP="00EC563E">
      <w:pPr>
        <w:widowControl w:val="0"/>
        <w:ind w:left="720"/>
        <w:jc w:val="both"/>
        <w:rPr>
          <w:rFonts w:ascii="Arial" w:hAnsi="Arial" w:cs="Arial"/>
          <w:bCs/>
          <w:sz w:val="24"/>
          <w:szCs w:val="24"/>
        </w:rPr>
      </w:pPr>
    </w:p>
    <w:p w14:paraId="4B8F018C" w14:textId="77777777" w:rsidR="00EC563E" w:rsidRPr="00EC563E" w:rsidRDefault="00EC563E" w:rsidP="00EC563E">
      <w:pPr>
        <w:widowControl w:val="0"/>
        <w:numPr>
          <w:ilvl w:val="0"/>
          <w:numId w:val="1"/>
        </w:numPr>
        <w:jc w:val="both"/>
        <w:rPr>
          <w:rFonts w:ascii="Arial" w:hAnsi="Arial" w:cs="Arial"/>
          <w:bCs/>
          <w:sz w:val="24"/>
          <w:szCs w:val="24"/>
        </w:rPr>
      </w:pPr>
      <w:r w:rsidRPr="00EC563E">
        <w:rPr>
          <w:rFonts w:ascii="Arial" w:hAnsi="Arial" w:cs="Arial"/>
          <w:bCs/>
          <w:sz w:val="24"/>
          <w:szCs w:val="24"/>
        </w:rPr>
        <w:t>Assisting with client communications in respect of their tax affairs including drafting letters and emails and speaking to clients on the telephone;</w:t>
      </w:r>
    </w:p>
    <w:p w14:paraId="483B2ACE" w14:textId="77777777" w:rsidR="00EC563E" w:rsidRPr="00EC563E" w:rsidRDefault="00EC563E" w:rsidP="00EC563E">
      <w:pPr>
        <w:widowControl w:val="0"/>
        <w:jc w:val="both"/>
        <w:rPr>
          <w:rFonts w:ascii="Arial" w:hAnsi="Arial" w:cs="Arial"/>
          <w:bCs/>
          <w:sz w:val="24"/>
          <w:szCs w:val="24"/>
        </w:rPr>
      </w:pPr>
    </w:p>
    <w:p w14:paraId="20E5FD99" w14:textId="77777777" w:rsidR="00EC563E" w:rsidRPr="00EC563E" w:rsidRDefault="00EC563E" w:rsidP="00EC563E">
      <w:pPr>
        <w:widowControl w:val="0"/>
        <w:numPr>
          <w:ilvl w:val="0"/>
          <w:numId w:val="1"/>
        </w:numPr>
        <w:jc w:val="both"/>
        <w:rPr>
          <w:rFonts w:ascii="Arial" w:hAnsi="Arial" w:cs="Arial"/>
          <w:bCs/>
          <w:sz w:val="24"/>
          <w:szCs w:val="24"/>
        </w:rPr>
      </w:pPr>
      <w:r w:rsidRPr="00EC563E">
        <w:rPr>
          <w:rFonts w:ascii="Arial" w:hAnsi="Arial" w:cs="Arial"/>
          <w:bCs/>
          <w:sz w:val="24"/>
          <w:szCs w:val="24"/>
        </w:rPr>
        <w:t>Assisting in the completion of various tax forms;</w:t>
      </w:r>
    </w:p>
    <w:p w14:paraId="323EAB7A" w14:textId="77777777" w:rsidR="00EC563E" w:rsidRPr="00EC563E" w:rsidRDefault="00EC563E" w:rsidP="00EC563E">
      <w:pPr>
        <w:widowControl w:val="0"/>
        <w:jc w:val="both"/>
        <w:rPr>
          <w:rFonts w:ascii="Arial" w:hAnsi="Arial" w:cs="Arial"/>
          <w:bCs/>
          <w:sz w:val="24"/>
          <w:szCs w:val="24"/>
        </w:rPr>
      </w:pPr>
    </w:p>
    <w:p w14:paraId="29453972" w14:textId="77777777" w:rsidR="00EC563E" w:rsidRDefault="00EC563E" w:rsidP="00EC563E">
      <w:pPr>
        <w:widowControl w:val="0"/>
        <w:numPr>
          <w:ilvl w:val="0"/>
          <w:numId w:val="1"/>
        </w:numPr>
        <w:jc w:val="both"/>
        <w:rPr>
          <w:rFonts w:ascii="Arial" w:hAnsi="Arial" w:cs="Arial"/>
          <w:bCs/>
          <w:sz w:val="24"/>
          <w:szCs w:val="24"/>
        </w:rPr>
      </w:pPr>
      <w:r w:rsidRPr="00EC563E">
        <w:rPr>
          <w:rFonts w:ascii="Arial" w:hAnsi="Arial" w:cs="Arial"/>
          <w:bCs/>
          <w:sz w:val="24"/>
          <w:szCs w:val="24"/>
        </w:rPr>
        <w:t>Preparation of simple accounting statements;</w:t>
      </w:r>
    </w:p>
    <w:p w14:paraId="5FB980E3" w14:textId="77777777" w:rsidR="0002787C" w:rsidRDefault="0002787C" w:rsidP="0002787C">
      <w:pPr>
        <w:pStyle w:val="ListParagraph"/>
        <w:rPr>
          <w:rFonts w:ascii="Arial" w:hAnsi="Arial" w:cs="Arial"/>
          <w:bCs/>
          <w:sz w:val="24"/>
          <w:szCs w:val="24"/>
        </w:rPr>
      </w:pPr>
    </w:p>
    <w:p w14:paraId="6A926053" w14:textId="77777777" w:rsidR="0002787C" w:rsidRPr="00EC563E" w:rsidRDefault="0002787C" w:rsidP="00EC563E">
      <w:pPr>
        <w:widowControl w:val="0"/>
        <w:numPr>
          <w:ilvl w:val="0"/>
          <w:numId w:val="1"/>
        </w:numPr>
        <w:jc w:val="both"/>
        <w:rPr>
          <w:rFonts w:ascii="Arial" w:hAnsi="Arial" w:cs="Arial"/>
          <w:bCs/>
          <w:sz w:val="24"/>
          <w:szCs w:val="24"/>
        </w:rPr>
      </w:pPr>
      <w:r>
        <w:rPr>
          <w:rFonts w:ascii="Arial" w:hAnsi="Arial" w:cs="Arial"/>
          <w:bCs/>
          <w:sz w:val="24"/>
          <w:szCs w:val="24"/>
        </w:rPr>
        <w:t>Assisting in applications for probate and administration of deceased estates;</w:t>
      </w:r>
    </w:p>
    <w:p w14:paraId="0C864485" w14:textId="77777777" w:rsidR="00EC563E" w:rsidRPr="00EC563E" w:rsidRDefault="00EC563E" w:rsidP="00EC563E">
      <w:pPr>
        <w:widowControl w:val="0"/>
        <w:jc w:val="both"/>
        <w:rPr>
          <w:rFonts w:ascii="Arial" w:hAnsi="Arial" w:cs="Arial"/>
          <w:bCs/>
          <w:sz w:val="24"/>
          <w:szCs w:val="24"/>
        </w:rPr>
      </w:pPr>
    </w:p>
    <w:p w14:paraId="15FF592B" w14:textId="77777777" w:rsidR="00EC563E" w:rsidRPr="00EC563E" w:rsidRDefault="00EC563E" w:rsidP="00EC563E">
      <w:pPr>
        <w:pStyle w:val="NoSpacing"/>
        <w:numPr>
          <w:ilvl w:val="0"/>
          <w:numId w:val="1"/>
        </w:numPr>
        <w:rPr>
          <w:rFonts w:ascii="Arial" w:hAnsi="Arial" w:cs="Arial"/>
          <w:sz w:val="24"/>
          <w:szCs w:val="24"/>
        </w:rPr>
      </w:pPr>
      <w:r w:rsidRPr="00EC563E">
        <w:rPr>
          <w:rFonts w:ascii="Arial" w:hAnsi="Arial" w:cs="Arial"/>
          <w:sz w:val="24"/>
          <w:szCs w:val="24"/>
        </w:rPr>
        <w:t>Any other duties as may be required to ensure the efficient running of the office.</w:t>
      </w:r>
    </w:p>
    <w:p w14:paraId="000C789A" w14:textId="77777777" w:rsidR="00385514" w:rsidRPr="00EC563E" w:rsidRDefault="00385514">
      <w:pPr>
        <w:rPr>
          <w:rFonts w:ascii="Arial" w:hAnsi="Arial" w:cs="Arial"/>
          <w:sz w:val="24"/>
          <w:szCs w:val="24"/>
        </w:rPr>
      </w:pPr>
    </w:p>
    <w:p w14:paraId="797B6556" w14:textId="77777777" w:rsidR="00EC563E" w:rsidRPr="00EC563E" w:rsidRDefault="00EC563E" w:rsidP="00EC563E">
      <w:pPr>
        <w:pStyle w:val="NoSpacing"/>
        <w:rPr>
          <w:rFonts w:ascii="Arial" w:hAnsi="Arial" w:cs="Arial"/>
          <w:b/>
          <w:sz w:val="24"/>
          <w:szCs w:val="24"/>
        </w:rPr>
      </w:pPr>
      <w:r w:rsidRPr="00EC563E">
        <w:rPr>
          <w:rFonts w:ascii="Arial" w:hAnsi="Arial" w:cs="Arial"/>
          <w:b/>
          <w:sz w:val="24"/>
          <w:szCs w:val="24"/>
        </w:rPr>
        <w:t>Knowledge, skills and attributes</w:t>
      </w:r>
    </w:p>
    <w:p w14:paraId="0DEB99B2" w14:textId="77777777" w:rsidR="00EC563E" w:rsidRPr="00EC563E" w:rsidRDefault="00EC563E" w:rsidP="00EC563E">
      <w:pPr>
        <w:jc w:val="both"/>
        <w:rPr>
          <w:rFonts w:ascii="Arial" w:hAnsi="Arial" w:cs="Arial"/>
          <w:sz w:val="24"/>
          <w:szCs w:val="24"/>
        </w:rPr>
      </w:pPr>
    </w:p>
    <w:p w14:paraId="2273EFBF" w14:textId="288BD047" w:rsidR="00EC563E" w:rsidRDefault="00270AE8" w:rsidP="00EC563E">
      <w:pPr>
        <w:numPr>
          <w:ilvl w:val="0"/>
          <w:numId w:val="2"/>
        </w:numPr>
        <w:spacing w:line="264" w:lineRule="auto"/>
        <w:jc w:val="both"/>
        <w:rPr>
          <w:rFonts w:ascii="Arial" w:hAnsi="Arial" w:cs="Arial"/>
          <w:sz w:val="24"/>
          <w:szCs w:val="24"/>
        </w:rPr>
      </w:pPr>
      <w:r>
        <w:rPr>
          <w:rFonts w:ascii="Arial" w:hAnsi="Arial" w:cs="Arial"/>
          <w:sz w:val="24"/>
          <w:szCs w:val="24"/>
        </w:rPr>
        <w:t>General understanding of</w:t>
      </w:r>
      <w:r w:rsidR="00EC563E" w:rsidRPr="00EC563E">
        <w:rPr>
          <w:rFonts w:ascii="Arial" w:hAnsi="Arial" w:cs="Arial"/>
          <w:sz w:val="24"/>
          <w:szCs w:val="24"/>
        </w:rPr>
        <w:t xml:space="preserve"> MS Office (i.e. Excel, Word, Outlook);</w:t>
      </w:r>
    </w:p>
    <w:p w14:paraId="16C2077E" w14:textId="58A38668" w:rsidR="00656BC7" w:rsidRPr="00656BC7" w:rsidRDefault="00656BC7" w:rsidP="00656BC7">
      <w:pPr>
        <w:numPr>
          <w:ilvl w:val="0"/>
          <w:numId w:val="2"/>
        </w:numPr>
        <w:spacing w:line="264" w:lineRule="auto"/>
        <w:jc w:val="both"/>
        <w:rPr>
          <w:rFonts w:ascii="Arial" w:hAnsi="Arial" w:cs="Arial"/>
          <w:sz w:val="24"/>
          <w:szCs w:val="24"/>
        </w:rPr>
      </w:pPr>
      <w:r>
        <w:rPr>
          <w:rFonts w:ascii="Arial" w:hAnsi="Arial" w:cs="Arial"/>
          <w:sz w:val="24"/>
          <w:szCs w:val="24"/>
          <w:lang w:eastAsia="en-GB"/>
        </w:rPr>
        <w:t xml:space="preserve">Minimum of grade 7 (A) in maths at GCSE level </w:t>
      </w:r>
    </w:p>
    <w:p w14:paraId="54C1410F" w14:textId="77777777" w:rsidR="00EC563E" w:rsidRPr="00EC563E" w:rsidRDefault="00EC563E" w:rsidP="00EC563E">
      <w:pPr>
        <w:numPr>
          <w:ilvl w:val="0"/>
          <w:numId w:val="2"/>
        </w:numPr>
        <w:spacing w:line="264" w:lineRule="auto"/>
        <w:jc w:val="both"/>
        <w:rPr>
          <w:rFonts w:ascii="Arial" w:hAnsi="Arial" w:cs="Arial"/>
          <w:b/>
          <w:sz w:val="24"/>
          <w:szCs w:val="24"/>
        </w:rPr>
      </w:pPr>
      <w:r w:rsidRPr="00EC563E">
        <w:rPr>
          <w:rFonts w:ascii="Arial" w:hAnsi="Arial" w:cs="Arial"/>
          <w:sz w:val="24"/>
          <w:szCs w:val="24"/>
        </w:rPr>
        <w:t>Comfortable working with figures, accurate with an understanding of the significance of calculations;</w:t>
      </w:r>
    </w:p>
    <w:p w14:paraId="14E9D204" w14:textId="77777777" w:rsidR="00EC563E" w:rsidRPr="00EC563E" w:rsidRDefault="00EC563E" w:rsidP="00EC563E">
      <w:pPr>
        <w:pStyle w:val="NoSpacing"/>
        <w:numPr>
          <w:ilvl w:val="0"/>
          <w:numId w:val="2"/>
        </w:numPr>
        <w:rPr>
          <w:rFonts w:ascii="Arial" w:hAnsi="Arial" w:cs="Arial"/>
          <w:b/>
          <w:sz w:val="24"/>
          <w:szCs w:val="24"/>
        </w:rPr>
      </w:pPr>
      <w:r w:rsidRPr="00EC563E">
        <w:rPr>
          <w:rFonts w:ascii="Arial" w:hAnsi="Arial" w:cs="Arial"/>
          <w:sz w:val="24"/>
          <w:szCs w:val="24"/>
        </w:rPr>
        <w:t xml:space="preserve">Strong interpersonal skills and </w:t>
      </w:r>
      <w:r>
        <w:rPr>
          <w:rFonts w:ascii="Arial" w:hAnsi="Arial" w:cs="Arial"/>
          <w:sz w:val="24"/>
          <w:szCs w:val="24"/>
        </w:rPr>
        <w:t xml:space="preserve">the </w:t>
      </w:r>
      <w:r w:rsidRPr="00EC563E">
        <w:rPr>
          <w:rFonts w:ascii="Arial" w:hAnsi="Arial" w:cs="Arial"/>
          <w:sz w:val="24"/>
          <w:szCs w:val="24"/>
        </w:rPr>
        <w:t>ability to build rapport quickly with clients and colleagues;</w:t>
      </w:r>
    </w:p>
    <w:p w14:paraId="692A96B4" w14:textId="77777777" w:rsidR="00EC563E" w:rsidRPr="00EC563E" w:rsidRDefault="00EC563E" w:rsidP="00EC563E">
      <w:pPr>
        <w:numPr>
          <w:ilvl w:val="0"/>
          <w:numId w:val="2"/>
        </w:numPr>
        <w:spacing w:line="264" w:lineRule="auto"/>
        <w:jc w:val="both"/>
        <w:rPr>
          <w:rFonts w:ascii="Arial" w:hAnsi="Arial" w:cs="Arial"/>
          <w:sz w:val="24"/>
          <w:szCs w:val="24"/>
        </w:rPr>
      </w:pPr>
      <w:r w:rsidRPr="00EC563E">
        <w:rPr>
          <w:rFonts w:ascii="Arial" w:hAnsi="Arial" w:cs="Arial"/>
          <w:sz w:val="24"/>
          <w:szCs w:val="24"/>
        </w:rPr>
        <w:t>Self-motivated and able to prioritise workloads and meet deadlines;</w:t>
      </w:r>
    </w:p>
    <w:p w14:paraId="21E45A86" w14:textId="77777777" w:rsidR="00EC563E" w:rsidRPr="00EC563E" w:rsidRDefault="00EC563E" w:rsidP="00EC563E">
      <w:pPr>
        <w:numPr>
          <w:ilvl w:val="0"/>
          <w:numId w:val="2"/>
        </w:numPr>
        <w:spacing w:line="264" w:lineRule="auto"/>
        <w:jc w:val="both"/>
        <w:rPr>
          <w:rFonts w:ascii="Arial" w:hAnsi="Arial" w:cs="Arial"/>
          <w:sz w:val="24"/>
          <w:szCs w:val="24"/>
        </w:rPr>
      </w:pPr>
      <w:r w:rsidRPr="00EC563E">
        <w:rPr>
          <w:rFonts w:ascii="Arial" w:hAnsi="Arial" w:cs="Arial"/>
          <w:sz w:val="24"/>
          <w:szCs w:val="24"/>
        </w:rPr>
        <w:t>Good written and oral communication skills;</w:t>
      </w:r>
    </w:p>
    <w:p w14:paraId="50718611" w14:textId="77777777" w:rsidR="00EC563E" w:rsidRPr="00EC563E" w:rsidRDefault="00EC563E" w:rsidP="00EC563E">
      <w:pPr>
        <w:numPr>
          <w:ilvl w:val="0"/>
          <w:numId w:val="2"/>
        </w:numPr>
        <w:spacing w:line="264" w:lineRule="auto"/>
        <w:jc w:val="both"/>
        <w:rPr>
          <w:rFonts w:ascii="Arial" w:hAnsi="Arial" w:cs="Arial"/>
          <w:sz w:val="24"/>
          <w:szCs w:val="24"/>
        </w:rPr>
      </w:pPr>
      <w:r w:rsidRPr="00EC563E">
        <w:rPr>
          <w:rFonts w:ascii="Arial" w:hAnsi="Arial" w:cs="Arial"/>
          <w:sz w:val="24"/>
          <w:szCs w:val="24"/>
        </w:rPr>
        <w:t>Analytical and methodical in your approach to work;</w:t>
      </w:r>
    </w:p>
    <w:p w14:paraId="2E312DA4" w14:textId="77777777" w:rsidR="00EC563E" w:rsidRPr="00EC563E" w:rsidRDefault="00EC563E" w:rsidP="00EC563E">
      <w:pPr>
        <w:numPr>
          <w:ilvl w:val="0"/>
          <w:numId w:val="2"/>
        </w:numPr>
        <w:spacing w:line="264" w:lineRule="auto"/>
        <w:jc w:val="both"/>
        <w:rPr>
          <w:rFonts w:ascii="Arial" w:hAnsi="Arial" w:cs="Arial"/>
          <w:sz w:val="24"/>
          <w:szCs w:val="24"/>
        </w:rPr>
      </w:pPr>
      <w:r w:rsidRPr="00EC563E">
        <w:rPr>
          <w:rFonts w:ascii="Arial" w:hAnsi="Arial" w:cs="Arial"/>
          <w:sz w:val="24"/>
          <w:szCs w:val="24"/>
          <w:lang w:eastAsia="en-GB"/>
        </w:rPr>
        <w:t>Neat, accurate, enquiring and willing to ask questions when unsure;</w:t>
      </w:r>
    </w:p>
    <w:p w14:paraId="2FB0C2E6" w14:textId="37FD8C27" w:rsidR="00EC563E" w:rsidRDefault="00EC563E" w:rsidP="00EC563E">
      <w:pPr>
        <w:numPr>
          <w:ilvl w:val="0"/>
          <w:numId w:val="2"/>
        </w:numPr>
        <w:spacing w:line="264" w:lineRule="auto"/>
        <w:jc w:val="both"/>
        <w:rPr>
          <w:rFonts w:ascii="Arial" w:hAnsi="Arial" w:cs="Arial"/>
          <w:sz w:val="24"/>
          <w:szCs w:val="24"/>
        </w:rPr>
      </w:pPr>
      <w:r w:rsidRPr="00EC563E">
        <w:rPr>
          <w:rFonts w:ascii="Arial" w:hAnsi="Arial" w:cs="Arial"/>
          <w:sz w:val="24"/>
          <w:szCs w:val="24"/>
          <w:lang w:eastAsia="en-GB"/>
        </w:rPr>
        <w:t>Confident, team player with a commitment to the profession.</w:t>
      </w:r>
    </w:p>
    <w:p w14:paraId="2B31AE9F" w14:textId="77777777" w:rsidR="00EC563E" w:rsidRDefault="00EC563E" w:rsidP="00EC563E">
      <w:pPr>
        <w:spacing w:line="264" w:lineRule="auto"/>
        <w:jc w:val="both"/>
        <w:rPr>
          <w:rFonts w:ascii="Arial" w:hAnsi="Arial" w:cs="Arial"/>
          <w:sz w:val="24"/>
          <w:szCs w:val="24"/>
          <w:lang w:eastAsia="en-GB"/>
        </w:rPr>
      </w:pPr>
    </w:p>
    <w:p w14:paraId="2C04E507" w14:textId="77777777" w:rsidR="00EC563E" w:rsidRDefault="00EC563E" w:rsidP="00EC563E">
      <w:pPr>
        <w:spacing w:line="264" w:lineRule="auto"/>
        <w:jc w:val="both"/>
        <w:rPr>
          <w:rFonts w:ascii="Arial" w:hAnsi="Arial" w:cs="Arial"/>
          <w:sz w:val="24"/>
          <w:szCs w:val="24"/>
          <w:lang w:eastAsia="en-GB"/>
        </w:rPr>
      </w:pPr>
    </w:p>
    <w:p w14:paraId="52D2FA29" w14:textId="7516BE5F" w:rsidR="00EC563E" w:rsidRDefault="00EC563E" w:rsidP="00EC563E">
      <w:pPr>
        <w:spacing w:line="264" w:lineRule="auto"/>
        <w:jc w:val="both"/>
        <w:rPr>
          <w:rFonts w:ascii="Arial" w:hAnsi="Arial" w:cs="Arial"/>
          <w:sz w:val="24"/>
          <w:szCs w:val="24"/>
          <w:lang w:eastAsia="en-GB"/>
        </w:rPr>
      </w:pPr>
    </w:p>
    <w:p w14:paraId="04923E26" w14:textId="7966E030" w:rsidR="007A0535" w:rsidRDefault="007A0535" w:rsidP="00EC563E">
      <w:pPr>
        <w:spacing w:line="264" w:lineRule="auto"/>
        <w:jc w:val="both"/>
        <w:rPr>
          <w:rFonts w:ascii="Arial" w:hAnsi="Arial" w:cs="Arial"/>
          <w:sz w:val="24"/>
          <w:szCs w:val="24"/>
          <w:lang w:eastAsia="en-GB"/>
        </w:rPr>
      </w:pPr>
      <w:bookmarkStart w:id="0" w:name="_GoBack"/>
      <w:bookmarkEnd w:id="0"/>
    </w:p>
    <w:p w14:paraId="7AB38DF7" w14:textId="77777777" w:rsidR="007A0535" w:rsidRDefault="007A0535" w:rsidP="00EC563E">
      <w:pPr>
        <w:spacing w:line="264" w:lineRule="auto"/>
        <w:jc w:val="both"/>
        <w:rPr>
          <w:rFonts w:ascii="Arial" w:hAnsi="Arial" w:cs="Arial"/>
          <w:sz w:val="24"/>
          <w:szCs w:val="24"/>
          <w:lang w:eastAsia="en-GB"/>
        </w:rPr>
      </w:pPr>
    </w:p>
    <w:p w14:paraId="02D3CEB7" w14:textId="77777777" w:rsidR="00EC563E" w:rsidRPr="00EC563E" w:rsidRDefault="00EC563E" w:rsidP="00EC563E">
      <w:pPr>
        <w:spacing w:line="264" w:lineRule="auto"/>
        <w:jc w:val="both"/>
        <w:rPr>
          <w:rFonts w:ascii="Arial" w:hAnsi="Arial" w:cs="Arial"/>
          <w:sz w:val="24"/>
          <w:szCs w:val="24"/>
        </w:rPr>
      </w:pPr>
    </w:p>
    <w:p w14:paraId="12ADF177" w14:textId="77777777" w:rsidR="00EC563E" w:rsidRPr="00EC563E" w:rsidRDefault="00EC563E" w:rsidP="00EC563E">
      <w:pPr>
        <w:pStyle w:val="NoSpacing"/>
        <w:jc w:val="left"/>
        <w:rPr>
          <w:rFonts w:ascii="Arial" w:hAnsi="Arial" w:cs="Arial"/>
          <w:b/>
          <w:sz w:val="24"/>
          <w:szCs w:val="24"/>
        </w:rPr>
      </w:pPr>
      <w:r w:rsidRPr="00EC563E">
        <w:rPr>
          <w:rFonts w:ascii="Arial" w:hAnsi="Arial" w:cs="Arial"/>
          <w:b/>
          <w:sz w:val="24"/>
          <w:szCs w:val="24"/>
        </w:rPr>
        <w:t>Training</w:t>
      </w:r>
    </w:p>
    <w:p w14:paraId="36151170" w14:textId="77777777" w:rsidR="00EC563E" w:rsidRPr="00EC563E" w:rsidRDefault="00EC563E" w:rsidP="00EC563E">
      <w:pPr>
        <w:pStyle w:val="NoSpacing"/>
        <w:jc w:val="left"/>
        <w:rPr>
          <w:rFonts w:ascii="Arial" w:hAnsi="Arial" w:cs="Arial"/>
          <w:b/>
          <w:sz w:val="24"/>
          <w:szCs w:val="24"/>
        </w:rPr>
      </w:pPr>
    </w:p>
    <w:p w14:paraId="614AD0CC" w14:textId="77777777" w:rsidR="00EC563E" w:rsidRPr="00EC563E" w:rsidRDefault="00EC563E" w:rsidP="00EC563E">
      <w:pPr>
        <w:numPr>
          <w:ilvl w:val="0"/>
          <w:numId w:val="3"/>
        </w:numPr>
        <w:ind w:hanging="720"/>
        <w:jc w:val="both"/>
        <w:rPr>
          <w:rFonts w:ascii="Arial" w:hAnsi="Arial" w:cs="Arial"/>
          <w:sz w:val="24"/>
          <w:szCs w:val="24"/>
        </w:rPr>
      </w:pPr>
      <w:r w:rsidRPr="00EC563E">
        <w:rPr>
          <w:rFonts w:ascii="Arial" w:hAnsi="Arial" w:cs="Arial"/>
          <w:sz w:val="24"/>
          <w:szCs w:val="24"/>
        </w:rPr>
        <w:t>One of the main benefits of joining a trainee scheme is that you'll get access to training, without having to pay for it yourself. Getting good qualifications and experience are the best way of making sure that you'll go on to have a successful career in the future.</w:t>
      </w:r>
    </w:p>
    <w:p w14:paraId="0E391D85" w14:textId="77777777" w:rsidR="00EC563E" w:rsidRPr="00EC563E" w:rsidRDefault="00EC563E" w:rsidP="00EC563E">
      <w:pPr>
        <w:ind w:left="720"/>
        <w:jc w:val="both"/>
        <w:rPr>
          <w:rFonts w:ascii="Arial" w:hAnsi="Arial" w:cs="Arial"/>
          <w:sz w:val="24"/>
          <w:szCs w:val="24"/>
        </w:rPr>
      </w:pPr>
    </w:p>
    <w:p w14:paraId="402E3103" w14:textId="77777777" w:rsidR="00EC563E" w:rsidRPr="00EC563E" w:rsidRDefault="00EC563E" w:rsidP="00EC563E">
      <w:pPr>
        <w:numPr>
          <w:ilvl w:val="0"/>
          <w:numId w:val="3"/>
        </w:numPr>
        <w:ind w:hanging="720"/>
        <w:jc w:val="both"/>
        <w:rPr>
          <w:rFonts w:ascii="Arial" w:hAnsi="Arial" w:cs="Arial"/>
          <w:color w:val="000000"/>
          <w:sz w:val="24"/>
          <w:szCs w:val="24"/>
          <w:lang w:eastAsia="en-GB"/>
        </w:rPr>
      </w:pPr>
      <w:r w:rsidRPr="00EC563E">
        <w:rPr>
          <w:rFonts w:ascii="Arial" w:hAnsi="Arial" w:cs="Arial"/>
          <w:color w:val="000000"/>
          <w:sz w:val="24"/>
          <w:szCs w:val="24"/>
          <w:lang w:eastAsia="en-GB"/>
        </w:rPr>
        <w:t xml:space="preserve">In committing to support you through your studies, we will have made the judgement that you </w:t>
      </w:r>
      <w:proofErr w:type="gramStart"/>
      <w:r w:rsidRPr="00EC563E">
        <w:rPr>
          <w:rFonts w:ascii="Arial" w:hAnsi="Arial" w:cs="Arial"/>
          <w:color w:val="000000"/>
          <w:sz w:val="24"/>
          <w:szCs w:val="24"/>
          <w:lang w:eastAsia="en-GB"/>
        </w:rPr>
        <w:t>are capable of attaining</w:t>
      </w:r>
      <w:proofErr w:type="gramEnd"/>
      <w:r w:rsidRPr="00EC563E">
        <w:rPr>
          <w:rFonts w:ascii="Arial" w:hAnsi="Arial" w:cs="Arial"/>
          <w:color w:val="000000"/>
          <w:sz w:val="24"/>
          <w:szCs w:val="24"/>
          <w:lang w:eastAsia="en-GB"/>
        </w:rPr>
        <w:t xml:space="preserve"> the qualification in a timeframe appropriate to the chosen qualification.  We will review our assessment of this with you at regular intervals.</w:t>
      </w:r>
    </w:p>
    <w:p w14:paraId="471B14AF" w14:textId="77777777" w:rsidR="00EC563E" w:rsidRPr="00EC563E" w:rsidRDefault="00EC563E" w:rsidP="00EC563E">
      <w:pPr>
        <w:pStyle w:val="ListParagraph"/>
        <w:rPr>
          <w:rFonts w:ascii="Arial" w:hAnsi="Arial" w:cs="Arial"/>
          <w:color w:val="000000"/>
          <w:sz w:val="24"/>
          <w:szCs w:val="24"/>
          <w:lang w:eastAsia="en-GB"/>
        </w:rPr>
      </w:pPr>
    </w:p>
    <w:p w14:paraId="74F55A2F" w14:textId="2D7CEDD7" w:rsidR="00EC563E" w:rsidRPr="00EC563E" w:rsidRDefault="00EC563E" w:rsidP="00EC563E">
      <w:pPr>
        <w:numPr>
          <w:ilvl w:val="0"/>
          <w:numId w:val="3"/>
        </w:numPr>
        <w:ind w:hanging="720"/>
        <w:jc w:val="both"/>
        <w:rPr>
          <w:rFonts w:ascii="Arial" w:hAnsi="Arial" w:cs="Arial"/>
          <w:sz w:val="24"/>
          <w:szCs w:val="24"/>
        </w:rPr>
      </w:pPr>
      <w:r w:rsidRPr="00EC563E">
        <w:rPr>
          <w:rFonts w:ascii="Arial" w:hAnsi="Arial" w:cs="Arial"/>
          <w:sz w:val="24"/>
          <w:szCs w:val="24"/>
        </w:rPr>
        <w:t xml:space="preserve">We support the following qualifications </w:t>
      </w:r>
      <w:r w:rsidR="0075451F">
        <w:rPr>
          <w:rFonts w:ascii="Arial" w:hAnsi="Arial" w:cs="Arial"/>
          <w:sz w:val="24"/>
          <w:szCs w:val="24"/>
        </w:rPr>
        <w:t xml:space="preserve">for this position </w:t>
      </w:r>
      <w:r w:rsidRPr="00EC563E">
        <w:rPr>
          <w:rFonts w:ascii="Arial" w:hAnsi="Arial" w:cs="Arial"/>
          <w:sz w:val="24"/>
          <w:szCs w:val="24"/>
        </w:rPr>
        <w:t>ATT, CTA.</w:t>
      </w:r>
      <w:r w:rsidRPr="00EC563E">
        <w:rPr>
          <w:rFonts w:ascii="Arial" w:hAnsi="Arial" w:cs="Arial"/>
          <w:color w:val="000000"/>
          <w:sz w:val="24"/>
          <w:szCs w:val="24"/>
          <w:lang w:eastAsia="en-GB"/>
        </w:rPr>
        <w:t xml:space="preserve"> </w:t>
      </w:r>
    </w:p>
    <w:p w14:paraId="0391AA66" w14:textId="77777777" w:rsidR="00EC563E" w:rsidRPr="00EC563E" w:rsidRDefault="00EC563E" w:rsidP="00EC563E">
      <w:pPr>
        <w:jc w:val="both"/>
        <w:rPr>
          <w:rFonts w:ascii="Arial" w:hAnsi="Arial" w:cs="Arial"/>
          <w:color w:val="000000"/>
          <w:sz w:val="24"/>
          <w:szCs w:val="24"/>
          <w:lang w:eastAsia="en-GB"/>
        </w:rPr>
      </w:pPr>
    </w:p>
    <w:p w14:paraId="0642BF22" w14:textId="77777777" w:rsidR="00EC563E" w:rsidRPr="00EC563E" w:rsidRDefault="00EC563E" w:rsidP="00EC563E">
      <w:pPr>
        <w:numPr>
          <w:ilvl w:val="0"/>
          <w:numId w:val="3"/>
        </w:numPr>
        <w:ind w:hanging="720"/>
        <w:jc w:val="both"/>
        <w:rPr>
          <w:rFonts w:ascii="Arial" w:hAnsi="Arial" w:cs="Arial"/>
          <w:sz w:val="24"/>
          <w:szCs w:val="24"/>
        </w:rPr>
      </w:pPr>
      <w:r w:rsidRPr="00EC563E">
        <w:rPr>
          <w:rFonts w:ascii="Arial" w:hAnsi="Arial" w:cs="Arial"/>
          <w:color w:val="000000"/>
          <w:sz w:val="24"/>
          <w:szCs w:val="24"/>
        </w:rPr>
        <w:t xml:space="preserve">It </w:t>
      </w:r>
      <w:proofErr w:type="gramStart"/>
      <w:r w:rsidRPr="00EC563E">
        <w:rPr>
          <w:rFonts w:ascii="Arial" w:hAnsi="Arial" w:cs="Arial"/>
          <w:color w:val="000000"/>
          <w:sz w:val="24"/>
          <w:szCs w:val="24"/>
        </w:rPr>
        <w:t>is your respo</w:t>
      </w:r>
      <w:r w:rsidR="0002787C">
        <w:rPr>
          <w:rFonts w:ascii="Arial" w:hAnsi="Arial" w:cs="Arial"/>
          <w:color w:val="000000"/>
          <w:sz w:val="24"/>
          <w:szCs w:val="24"/>
        </w:rPr>
        <w:t>nsibility to attend college or residential</w:t>
      </w:r>
      <w:r w:rsidRPr="00EC563E">
        <w:rPr>
          <w:rFonts w:ascii="Arial" w:hAnsi="Arial" w:cs="Arial"/>
          <w:color w:val="000000"/>
          <w:sz w:val="24"/>
          <w:szCs w:val="24"/>
        </w:rPr>
        <w:t xml:space="preserve"> courses on the days assigned to your course and</w:t>
      </w:r>
      <w:r w:rsidRPr="00EC563E">
        <w:rPr>
          <w:rFonts w:ascii="Arial" w:hAnsi="Arial" w:cs="Arial"/>
          <w:sz w:val="24"/>
          <w:szCs w:val="24"/>
        </w:rPr>
        <w:t xml:space="preserve"> act in a professional manner at all times</w:t>
      </w:r>
      <w:proofErr w:type="gramEnd"/>
      <w:r w:rsidRPr="00EC563E">
        <w:rPr>
          <w:rFonts w:ascii="Arial" w:hAnsi="Arial" w:cs="Arial"/>
          <w:sz w:val="24"/>
          <w:szCs w:val="24"/>
        </w:rPr>
        <w:t>.</w:t>
      </w:r>
    </w:p>
    <w:p w14:paraId="49AB380B" w14:textId="77777777" w:rsidR="00EC563E" w:rsidRPr="00EC563E" w:rsidRDefault="00EC563E" w:rsidP="00EC563E">
      <w:pPr>
        <w:pStyle w:val="ListParagraph"/>
        <w:rPr>
          <w:rFonts w:ascii="Arial" w:hAnsi="Arial" w:cs="Arial"/>
          <w:sz w:val="24"/>
          <w:szCs w:val="24"/>
        </w:rPr>
      </w:pPr>
    </w:p>
    <w:p w14:paraId="4891DCC8" w14:textId="77777777" w:rsidR="00EC563E" w:rsidRPr="00EC563E" w:rsidRDefault="00EC563E" w:rsidP="00EC563E">
      <w:pPr>
        <w:pStyle w:val="BodyTextIndent"/>
        <w:ind w:left="0" w:firstLine="0"/>
        <w:jc w:val="both"/>
        <w:rPr>
          <w:rFonts w:ascii="Arial" w:hAnsi="Arial" w:cs="Arial"/>
          <w:bCs/>
          <w:szCs w:val="24"/>
          <w:u w:val="single"/>
        </w:rPr>
      </w:pPr>
    </w:p>
    <w:p w14:paraId="1ECFB5E2" w14:textId="77777777" w:rsidR="00A0017F" w:rsidRDefault="00A0017F" w:rsidP="00A0017F">
      <w:pPr>
        <w:pStyle w:val="Default"/>
      </w:pPr>
    </w:p>
    <w:p w14:paraId="21814EAF" w14:textId="77777777" w:rsidR="00EC563E" w:rsidRPr="00A0017F" w:rsidRDefault="00A0017F" w:rsidP="00A0017F">
      <w:pPr>
        <w:rPr>
          <w:rFonts w:ascii="Arial" w:hAnsi="Arial" w:cs="Arial"/>
        </w:rPr>
      </w:pPr>
      <w:r w:rsidRPr="00A0017F">
        <w:rPr>
          <w:rFonts w:ascii="Arial" w:hAnsi="Arial" w:cs="Arial"/>
        </w:rPr>
        <w:t xml:space="preserve"> </w:t>
      </w:r>
      <w:r w:rsidRPr="00A0017F">
        <w:rPr>
          <w:rFonts w:ascii="Arial" w:hAnsi="Arial" w:cs="Arial"/>
          <w:b/>
          <w:bCs/>
          <w:sz w:val="22"/>
          <w:szCs w:val="22"/>
        </w:rPr>
        <w:t>To apply, please send your CV and covering letter to jobs@simpkinsedwards.co.uk.</w:t>
      </w:r>
    </w:p>
    <w:sectPr w:rsidR="00EC563E" w:rsidRPr="00A00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1607E"/>
    <w:multiLevelType w:val="hybridMultilevel"/>
    <w:tmpl w:val="600C2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62422"/>
    <w:multiLevelType w:val="hybridMultilevel"/>
    <w:tmpl w:val="70D4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086B42"/>
    <w:multiLevelType w:val="hybridMultilevel"/>
    <w:tmpl w:val="70A60376"/>
    <w:lvl w:ilvl="0" w:tplc="1AD81AE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3E"/>
    <w:rsid w:val="0002787C"/>
    <w:rsid w:val="00037531"/>
    <w:rsid w:val="00112D32"/>
    <w:rsid w:val="00270AE8"/>
    <w:rsid w:val="00385514"/>
    <w:rsid w:val="003D1372"/>
    <w:rsid w:val="00656BC7"/>
    <w:rsid w:val="0075451F"/>
    <w:rsid w:val="007A0535"/>
    <w:rsid w:val="00844964"/>
    <w:rsid w:val="00A0017F"/>
    <w:rsid w:val="00A940B3"/>
    <w:rsid w:val="00EC563E"/>
    <w:rsid w:val="00FD0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6636"/>
  <w15:docId w15:val="{08898A1B-7E53-45A7-AA3F-ED8A89E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563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563E"/>
    <w:pPr>
      <w:jc w:val="center"/>
    </w:pPr>
    <w:rPr>
      <w:rFonts w:ascii="Comic Sans MS" w:hAnsi="Comic Sans MS"/>
      <w:b/>
      <w:sz w:val="32"/>
    </w:rPr>
  </w:style>
  <w:style w:type="character" w:customStyle="1" w:styleId="TitleChar">
    <w:name w:val="Title Char"/>
    <w:basedOn w:val="DefaultParagraphFont"/>
    <w:link w:val="Title"/>
    <w:rsid w:val="00EC563E"/>
    <w:rPr>
      <w:rFonts w:ascii="Comic Sans MS" w:eastAsia="Times New Roman" w:hAnsi="Comic Sans MS" w:cs="Times New Roman"/>
      <w:b/>
      <w:sz w:val="32"/>
      <w:szCs w:val="20"/>
    </w:rPr>
  </w:style>
  <w:style w:type="paragraph" w:styleId="Subtitle">
    <w:name w:val="Subtitle"/>
    <w:basedOn w:val="Normal"/>
    <w:link w:val="SubtitleChar"/>
    <w:qFormat/>
    <w:rsid w:val="00EC563E"/>
    <w:pPr>
      <w:jc w:val="center"/>
    </w:pPr>
    <w:rPr>
      <w:rFonts w:ascii="Comic Sans MS" w:hAnsi="Comic Sans MS"/>
      <w:b/>
      <w:sz w:val="36"/>
    </w:rPr>
  </w:style>
  <w:style w:type="character" w:customStyle="1" w:styleId="SubtitleChar">
    <w:name w:val="Subtitle Char"/>
    <w:basedOn w:val="DefaultParagraphFont"/>
    <w:link w:val="Subtitle"/>
    <w:rsid w:val="00EC563E"/>
    <w:rPr>
      <w:rFonts w:ascii="Comic Sans MS" w:eastAsia="Times New Roman" w:hAnsi="Comic Sans MS" w:cs="Times New Roman"/>
      <w:b/>
      <w:sz w:val="36"/>
      <w:szCs w:val="20"/>
    </w:rPr>
  </w:style>
  <w:style w:type="paragraph" w:styleId="BalloonText">
    <w:name w:val="Balloon Text"/>
    <w:basedOn w:val="Normal"/>
    <w:link w:val="BalloonTextChar"/>
    <w:uiPriority w:val="99"/>
    <w:semiHidden/>
    <w:unhideWhenUsed/>
    <w:rsid w:val="00EC563E"/>
    <w:rPr>
      <w:rFonts w:ascii="Tahoma" w:hAnsi="Tahoma" w:cs="Tahoma"/>
      <w:sz w:val="16"/>
      <w:szCs w:val="16"/>
    </w:rPr>
  </w:style>
  <w:style w:type="character" w:customStyle="1" w:styleId="BalloonTextChar">
    <w:name w:val="Balloon Text Char"/>
    <w:basedOn w:val="DefaultParagraphFont"/>
    <w:link w:val="BalloonText"/>
    <w:uiPriority w:val="99"/>
    <w:semiHidden/>
    <w:rsid w:val="00EC563E"/>
    <w:rPr>
      <w:rFonts w:ascii="Tahoma" w:eastAsia="Times New Roman" w:hAnsi="Tahoma" w:cs="Tahoma"/>
      <w:sz w:val="16"/>
      <w:szCs w:val="16"/>
    </w:rPr>
  </w:style>
  <w:style w:type="paragraph" w:styleId="NoSpacing">
    <w:name w:val="No Spacing"/>
    <w:basedOn w:val="Normal"/>
    <w:link w:val="NoSpacingChar"/>
    <w:uiPriority w:val="1"/>
    <w:qFormat/>
    <w:rsid w:val="00EC563E"/>
    <w:pPr>
      <w:spacing w:line="264" w:lineRule="auto"/>
      <w:jc w:val="both"/>
    </w:pPr>
    <w:rPr>
      <w:rFonts w:asciiTheme="minorHAnsi" w:hAnsiTheme="minorHAnsi"/>
    </w:rPr>
  </w:style>
  <w:style w:type="character" w:customStyle="1" w:styleId="NoSpacingChar">
    <w:name w:val="No Spacing Char"/>
    <w:basedOn w:val="DefaultParagraphFont"/>
    <w:link w:val="NoSpacing"/>
    <w:uiPriority w:val="1"/>
    <w:rsid w:val="00EC563E"/>
    <w:rPr>
      <w:rFonts w:eastAsia="Times New Roman" w:cs="Times New Roman"/>
      <w:sz w:val="20"/>
      <w:szCs w:val="20"/>
    </w:rPr>
  </w:style>
  <w:style w:type="paragraph" w:styleId="BodyTextIndent">
    <w:name w:val="Body Text Indent"/>
    <w:basedOn w:val="Normal"/>
    <w:link w:val="BodyTextIndentChar"/>
    <w:rsid w:val="00EC563E"/>
    <w:pPr>
      <w:ind w:left="720" w:hanging="720"/>
    </w:pPr>
    <w:rPr>
      <w:rFonts w:ascii="Comic Sans MS" w:hAnsi="Comic Sans MS"/>
      <w:b/>
      <w:sz w:val="24"/>
    </w:rPr>
  </w:style>
  <w:style w:type="character" w:customStyle="1" w:styleId="BodyTextIndentChar">
    <w:name w:val="Body Text Indent Char"/>
    <w:basedOn w:val="DefaultParagraphFont"/>
    <w:link w:val="BodyTextIndent"/>
    <w:rsid w:val="00EC563E"/>
    <w:rPr>
      <w:rFonts w:ascii="Comic Sans MS" w:eastAsia="Times New Roman" w:hAnsi="Comic Sans MS" w:cs="Times New Roman"/>
      <w:b/>
      <w:sz w:val="24"/>
      <w:szCs w:val="20"/>
    </w:rPr>
  </w:style>
  <w:style w:type="paragraph" w:styleId="ListParagraph">
    <w:name w:val="List Paragraph"/>
    <w:basedOn w:val="Normal"/>
    <w:uiPriority w:val="34"/>
    <w:qFormat/>
    <w:rsid w:val="00EC563E"/>
    <w:pPr>
      <w:ind w:left="720"/>
    </w:pPr>
  </w:style>
  <w:style w:type="paragraph" w:customStyle="1" w:styleId="Default">
    <w:name w:val="Default"/>
    <w:rsid w:val="00A0017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Gardner</dc:creator>
  <cp:lastModifiedBy>Beth Lewis</cp:lastModifiedBy>
  <cp:revision>3</cp:revision>
  <cp:lastPrinted>2018-04-30T10:52:00Z</cp:lastPrinted>
  <dcterms:created xsi:type="dcterms:W3CDTF">2019-12-03T15:02:00Z</dcterms:created>
  <dcterms:modified xsi:type="dcterms:W3CDTF">2020-01-17T08:44:00Z</dcterms:modified>
</cp:coreProperties>
</file>