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6530" w14:textId="77777777" w:rsidR="00853483" w:rsidRDefault="00CB3788" w:rsidP="00CB3788">
      <w:pPr>
        <w:jc w:val="center"/>
        <w:rPr>
          <w:lang w:val="en-US"/>
        </w:rPr>
      </w:pPr>
      <w:r>
        <w:rPr>
          <w:lang w:val="en-US"/>
        </w:rPr>
        <w:t>Important Dates 2023</w:t>
      </w:r>
    </w:p>
    <w:p w14:paraId="68E3D826" w14:textId="77777777" w:rsidR="00CB3788" w:rsidRDefault="00CB3788">
      <w:pPr>
        <w:rPr>
          <w:lang w:val="en-US"/>
        </w:rPr>
      </w:pPr>
    </w:p>
    <w:p w14:paraId="07E8115C" w14:textId="77777777" w:rsidR="00CB3788" w:rsidRDefault="00CB3788">
      <w:pPr>
        <w:rPr>
          <w:lang w:val="en-US"/>
        </w:rPr>
      </w:pPr>
      <w:bookmarkStart w:id="0" w:name="_GoBack"/>
      <w:r>
        <w:rPr>
          <w:lang w:val="en-US"/>
        </w:rPr>
        <w:t>Spring Term 2023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2685"/>
        <w:gridCol w:w="3410"/>
      </w:tblGrid>
      <w:tr w:rsidR="00CB3788" w14:paraId="6A509FEE" w14:textId="77777777" w:rsidTr="00CB3788">
        <w:tc>
          <w:tcPr>
            <w:tcW w:w="3114" w:type="dxa"/>
          </w:tcPr>
          <w:p w14:paraId="6CEEAAF2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>Staff Day</w:t>
            </w:r>
          </w:p>
        </w:tc>
        <w:tc>
          <w:tcPr>
            <w:tcW w:w="2685" w:type="dxa"/>
          </w:tcPr>
          <w:p w14:paraId="1B20EC6B" w14:textId="77777777" w:rsidR="00CB3788" w:rsidRDefault="00CB3788">
            <w:pPr>
              <w:rPr>
                <w:lang w:val="en-US"/>
              </w:rPr>
            </w:pPr>
          </w:p>
        </w:tc>
        <w:tc>
          <w:tcPr>
            <w:tcW w:w="3410" w:type="dxa"/>
          </w:tcPr>
          <w:p w14:paraId="591A8AEE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Pr="00CB3788">
              <w:rPr>
                <w:lang w:val="en-US"/>
              </w:rPr>
              <w:t xml:space="preserve"> 3 </w:t>
            </w:r>
            <w:r w:rsidRPr="00CB3788">
              <w:rPr>
                <w:lang w:val="en-US"/>
              </w:rPr>
              <w:t xml:space="preserve">January </w:t>
            </w:r>
          </w:p>
        </w:tc>
      </w:tr>
      <w:tr w:rsidR="00CB3788" w14:paraId="53CD8C32" w14:textId="77777777" w:rsidTr="00CB3788">
        <w:tc>
          <w:tcPr>
            <w:tcW w:w="3114" w:type="dxa"/>
          </w:tcPr>
          <w:p w14:paraId="321454A3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>Start of Term</w:t>
            </w:r>
          </w:p>
        </w:tc>
        <w:tc>
          <w:tcPr>
            <w:tcW w:w="2685" w:type="dxa"/>
          </w:tcPr>
          <w:p w14:paraId="50FFCFA0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>8.40hrs</w:t>
            </w:r>
          </w:p>
        </w:tc>
        <w:tc>
          <w:tcPr>
            <w:tcW w:w="3410" w:type="dxa"/>
          </w:tcPr>
          <w:p w14:paraId="00CD01E0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 xml:space="preserve">Wednesday 4 January </w:t>
            </w:r>
          </w:p>
        </w:tc>
      </w:tr>
      <w:tr w:rsidR="00CB3788" w14:paraId="4C164F4E" w14:textId="77777777" w:rsidTr="00CB3788">
        <w:tc>
          <w:tcPr>
            <w:tcW w:w="3114" w:type="dxa"/>
          </w:tcPr>
          <w:p w14:paraId="0F883F3F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>Half Term (1 Week)</w:t>
            </w:r>
          </w:p>
        </w:tc>
        <w:tc>
          <w:tcPr>
            <w:tcW w:w="2685" w:type="dxa"/>
          </w:tcPr>
          <w:p w14:paraId="78EF1419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 xml:space="preserve">(start) </w:t>
            </w:r>
            <w:r w:rsidR="00E456A3">
              <w:rPr>
                <w:lang w:val="en-US"/>
              </w:rPr>
              <w:t>Friday 10</w:t>
            </w:r>
            <w:r>
              <w:rPr>
                <w:lang w:val="en-US"/>
              </w:rPr>
              <w:t xml:space="preserve"> February</w:t>
            </w:r>
          </w:p>
        </w:tc>
        <w:tc>
          <w:tcPr>
            <w:tcW w:w="3410" w:type="dxa"/>
          </w:tcPr>
          <w:p w14:paraId="06E2F67A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>(end) Sunday 19 February</w:t>
            </w:r>
          </w:p>
        </w:tc>
      </w:tr>
      <w:tr w:rsidR="00CB3788" w14:paraId="5C3EEA95" w14:textId="77777777" w:rsidTr="00CB3788">
        <w:tc>
          <w:tcPr>
            <w:tcW w:w="3114" w:type="dxa"/>
          </w:tcPr>
          <w:p w14:paraId="0EED4AE4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>End of Term</w:t>
            </w:r>
          </w:p>
        </w:tc>
        <w:tc>
          <w:tcPr>
            <w:tcW w:w="2685" w:type="dxa"/>
          </w:tcPr>
          <w:p w14:paraId="405EC15A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>15.55hrs</w:t>
            </w:r>
          </w:p>
        </w:tc>
        <w:tc>
          <w:tcPr>
            <w:tcW w:w="3410" w:type="dxa"/>
          </w:tcPr>
          <w:p w14:paraId="0E2C8033" w14:textId="77777777" w:rsidR="00CB3788" w:rsidRDefault="00CB3788">
            <w:pPr>
              <w:rPr>
                <w:lang w:val="en-US"/>
              </w:rPr>
            </w:pPr>
            <w:r>
              <w:rPr>
                <w:lang w:val="en-US"/>
              </w:rPr>
              <w:t>Friday 31 March</w:t>
            </w:r>
          </w:p>
        </w:tc>
      </w:tr>
    </w:tbl>
    <w:p w14:paraId="74BA4FF6" w14:textId="77777777" w:rsidR="00CB3788" w:rsidRDefault="00CB3788">
      <w:pPr>
        <w:rPr>
          <w:lang w:val="en-US"/>
        </w:rPr>
      </w:pPr>
    </w:p>
    <w:p w14:paraId="2A9A778C" w14:textId="77777777" w:rsidR="00CB3788" w:rsidRDefault="00CB3788">
      <w:pPr>
        <w:rPr>
          <w:lang w:val="en-US"/>
        </w:rPr>
      </w:pPr>
      <w:r>
        <w:rPr>
          <w:lang w:val="en-US"/>
        </w:rPr>
        <w:t>Summer Term 2023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2685"/>
        <w:gridCol w:w="3410"/>
      </w:tblGrid>
      <w:tr w:rsidR="00CB3788" w14:paraId="01627DDC" w14:textId="77777777" w:rsidTr="00DC592A">
        <w:tc>
          <w:tcPr>
            <w:tcW w:w="3114" w:type="dxa"/>
          </w:tcPr>
          <w:p w14:paraId="02E8EDFC" w14:textId="77777777" w:rsidR="00CB3788" w:rsidRDefault="00CB3788" w:rsidP="00DC592A">
            <w:pPr>
              <w:rPr>
                <w:lang w:val="en-US"/>
              </w:rPr>
            </w:pPr>
            <w:r>
              <w:rPr>
                <w:lang w:val="en-US"/>
              </w:rPr>
              <w:t>Start of Term</w:t>
            </w:r>
          </w:p>
        </w:tc>
        <w:tc>
          <w:tcPr>
            <w:tcW w:w="2685" w:type="dxa"/>
          </w:tcPr>
          <w:p w14:paraId="3CFE91E5" w14:textId="77777777" w:rsidR="00CB3788" w:rsidRDefault="00CB3788" w:rsidP="00DC592A">
            <w:pPr>
              <w:rPr>
                <w:lang w:val="en-US"/>
              </w:rPr>
            </w:pPr>
            <w:r>
              <w:rPr>
                <w:lang w:val="en-US"/>
              </w:rPr>
              <w:t>8.40hrs</w:t>
            </w:r>
          </w:p>
        </w:tc>
        <w:tc>
          <w:tcPr>
            <w:tcW w:w="3410" w:type="dxa"/>
          </w:tcPr>
          <w:p w14:paraId="0D2FE4A0" w14:textId="77777777" w:rsidR="00CB3788" w:rsidRDefault="00CB3788" w:rsidP="00DC592A">
            <w:pPr>
              <w:rPr>
                <w:lang w:val="en-US"/>
              </w:rPr>
            </w:pPr>
            <w:r>
              <w:rPr>
                <w:lang w:val="en-US"/>
              </w:rPr>
              <w:t>Monday 17 April</w:t>
            </w:r>
          </w:p>
        </w:tc>
      </w:tr>
      <w:tr w:rsidR="00CB3788" w14:paraId="0A72CF31" w14:textId="77777777" w:rsidTr="00DC592A">
        <w:tc>
          <w:tcPr>
            <w:tcW w:w="3114" w:type="dxa"/>
          </w:tcPr>
          <w:p w14:paraId="3A830916" w14:textId="77777777" w:rsidR="00CB3788" w:rsidRDefault="00CB3788" w:rsidP="00DC592A">
            <w:pPr>
              <w:rPr>
                <w:lang w:val="en-US"/>
              </w:rPr>
            </w:pPr>
            <w:r>
              <w:rPr>
                <w:lang w:val="en-US"/>
              </w:rPr>
              <w:t>Early May Bank Holiday</w:t>
            </w:r>
          </w:p>
        </w:tc>
        <w:tc>
          <w:tcPr>
            <w:tcW w:w="2685" w:type="dxa"/>
          </w:tcPr>
          <w:p w14:paraId="50005241" w14:textId="77777777" w:rsidR="00CB3788" w:rsidRDefault="00CB3788" w:rsidP="00DC592A">
            <w:pPr>
              <w:rPr>
                <w:lang w:val="en-US"/>
              </w:rPr>
            </w:pPr>
            <w:r>
              <w:rPr>
                <w:lang w:val="en-US"/>
              </w:rPr>
              <w:t>national holiday</w:t>
            </w:r>
          </w:p>
        </w:tc>
        <w:tc>
          <w:tcPr>
            <w:tcW w:w="3410" w:type="dxa"/>
          </w:tcPr>
          <w:p w14:paraId="376074EF" w14:textId="77777777" w:rsidR="00CB3788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Monday 1 May</w:t>
            </w:r>
          </w:p>
        </w:tc>
      </w:tr>
      <w:tr w:rsidR="00CB3788" w14:paraId="75C1F4BB" w14:textId="77777777" w:rsidTr="00DC592A">
        <w:tc>
          <w:tcPr>
            <w:tcW w:w="3114" w:type="dxa"/>
          </w:tcPr>
          <w:p w14:paraId="71834086" w14:textId="77777777" w:rsidR="00E456A3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Staff Day</w:t>
            </w:r>
          </w:p>
          <w:p w14:paraId="534F3796" w14:textId="77777777" w:rsidR="00CB3788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(exams continue as normal)</w:t>
            </w:r>
          </w:p>
        </w:tc>
        <w:tc>
          <w:tcPr>
            <w:tcW w:w="2685" w:type="dxa"/>
          </w:tcPr>
          <w:p w14:paraId="21144658" w14:textId="77777777" w:rsidR="00CB3788" w:rsidRDefault="00CB3788" w:rsidP="00DC592A">
            <w:pPr>
              <w:rPr>
                <w:lang w:val="en-US"/>
              </w:rPr>
            </w:pPr>
          </w:p>
        </w:tc>
        <w:tc>
          <w:tcPr>
            <w:tcW w:w="3410" w:type="dxa"/>
          </w:tcPr>
          <w:p w14:paraId="21DB5112" w14:textId="77777777" w:rsidR="00CB3788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Friday 26 May</w:t>
            </w:r>
          </w:p>
        </w:tc>
      </w:tr>
      <w:tr w:rsidR="00CB3788" w14:paraId="28B2C503" w14:textId="77777777" w:rsidTr="00DC592A">
        <w:tc>
          <w:tcPr>
            <w:tcW w:w="3114" w:type="dxa"/>
          </w:tcPr>
          <w:p w14:paraId="2CD697EE" w14:textId="77777777" w:rsidR="00CB3788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Half Term (1 Week)</w:t>
            </w:r>
          </w:p>
        </w:tc>
        <w:tc>
          <w:tcPr>
            <w:tcW w:w="2685" w:type="dxa"/>
          </w:tcPr>
          <w:p w14:paraId="3F8F51D0" w14:textId="77777777" w:rsidR="00CB3788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(start) Friday 26 May</w:t>
            </w:r>
          </w:p>
        </w:tc>
        <w:tc>
          <w:tcPr>
            <w:tcW w:w="3410" w:type="dxa"/>
          </w:tcPr>
          <w:p w14:paraId="784275EC" w14:textId="77777777" w:rsidR="00CB3788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(end) Sunday 4 June</w:t>
            </w:r>
          </w:p>
        </w:tc>
      </w:tr>
      <w:tr w:rsidR="00E456A3" w14:paraId="35F81B2B" w14:textId="77777777" w:rsidTr="00DC592A">
        <w:tc>
          <w:tcPr>
            <w:tcW w:w="3114" w:type="dxa"/>
          </w:tcPr>
          <w:p w14:paraId="6D3CDBAE" w14:textId="77777777" w:rsidR="00E456A3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End of Term</w:t>
            </w:r>
          </w:p>
        </w:tc>
        <w:tc>
          <w:tcPr>
            <w:tcW w:w="2685" w:type="dxa"/>
          </w:tcPr>
          <w:p w14:paraId="52C48903" w14:textId="77777777" w:rsidR="00E456A3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15.55hrs</w:t>
            </w:r>
          </w:p>
        </w:tc>
        <w:tc>
          <w:tcPr>
            <w:tcW w:w="3410" w:type="dxa"/>
          </w:tcPr>
          <w:p w14:paraId="58C91A05" w14:textId="77777777" w:rsidR="00E456A3" w:rsidRDefault="00E456A3" w:rsidP="00DC592A">
            <w:pPr>
              <w:rPr>
                <w:lang w:val="en-US"/>
              </w:rPr>
            </w:pPr>
            <w:r>
              <w:rPr>
                <w:lang w:val="en-US"/>
              </w:rPr>
              <w:t>Thursday 6 July</w:t>
            </w:r>
          </w:p>
        </w:tc>
      </w:tr>
      <w:bookmarkEnd w:id="0"/>
    </w:tbl>
    <w:p w14:paraId="0A3702F0" w14:textId="77777777" w:rsidR="00CB3788" w:rsidRDefault="00CB3788">
      <w:pPr>
        <w:rPr>
          <w:lang w:val="en-US"/>
        </w:rPr>
      </w:pPr>
    </w:p>
    <w:p w14:paraId="7B785B25" w14:textId="77777777" w:rsidR="00CB3788" w:rsidRDefault="00CB3788">
      <w:pPr>
        <w:rPr>
          <w:lang w:val="en-US"/>
        </w:rPr>
      </w:pPr>
    </w:p>
    <w:p w14:paraId="534D8FDA" w14:textId="77777777" w:rsidR="00CB3788" w:rsidRPr="00CB3788" w:rsidRDefault="00CB3788">
      <w:pPr>
        <w:rPr>
          <w:lang w:val="en-US"/>
        </w:rPr>
      </w:pPr>
    </w:p>
    <w:sectPr w:rsidR="00CB3788" w:rsidRPr="00CB3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9DB9" w14:textId="77777777" w:rsidR="00E456A3" w:rsidRDefault="00E456A3" w:rsidP="00E456A3">
      <w:pPr>
        <w:spacing w:after="0" w:line="240" w:lineRule="auto"/>
      </w:pPr>
      <w:r>
        <w:separator/>
      </w:r>
    </w:p>
  </w:endnote>
  <w:endnote w:type="continuationSeparator" w:id="0">
    <w:p w14:paraId="6E55171B" w14:textId="77777777" w:rsidR="00E456A3" w:rsidRDefault="00E456A3" w:rsidP="00E4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D928" w14:textId="77777777" w:rsidR="00E456A3" w:rsidRDefault="00E456A3" w:rsidP="00E456A3">
      <w:pPr>
        <w:spacing w:after="0" w:line="240" w:lineRule="auto"/>
      </w:pPr>
      <w:r>
        <w:separator/>
      </w:r>
    </w:p>
  </w:footnote>
  <w:footnote w:type="continuationSeparator" w:id="0">
    <w:p w14:paraId="32E436F6" w14:textId="77777777" w:rsidR="00E456A3" w:rsidRDefault="00E456A3" w:rsidP="00E45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8"/>
    <w:rsid w:val="00853483"/>
    <w:rsid w:val="00CB3788"/>
    <w:rsid w:val="00E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6E1C4"/>
  <w15:chartTrackingRefBased/>
  <w15:docId w15:val="{58EC0994-D8B4-4FF6-89BC-39FF139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232A0EBBE5447A1BDF028CD044AE5" ma:contentTypeVersion="13" ma:contentTypeDescription="Create a new document." ma:contentTypeScope="" ma:versionID="65ef4522fb94b7d2d26820c4241dc67f">
  <xsd:schema xmlns:xsd="http://www.w3.org/2001/XMLSchema" xmlns:xs="http://www.w3.org/2001/XMLSchema" xmlns:p="http://schemas.microsoft.com/office/2006/metadata/properties" xmlns:ns2="9e250374-60eb-4f6d-a072-51045321ef02" xmlns:ns3="d34a313c-219e-4dcd-bd3d-2263e4eefe7f" targetNamespace="http://schemas.microsoft.com/office/2006/metadata/properties" ma:root="true" ma:fieldsID="a613ae46dcf1d51a1b5152c2a2485852" ns2:_="" ns3:_="">
    <xsd:import namespace="9e250374-60eb-4f6d-a072-51045321ef02"/>
    <xsd:import namespace="d34a313c-219e-4dcd-bd3d-2263e4ee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50374-60eb-4f6d-a072-51045321e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313c-219e-4dcd-bd3d-2263e4ee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EEE5B-B456-4B56-A352-7C6B68E39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50374-60eb-4f6d-a072-51045321ef02"/>
    <ds:schemaRef ds:uri="d34a313c-219e-4dcd-bd3d-2263e4ee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6FC86-15CA-4F1C-97B8-DA3120C14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89864-6A2C-42E5-9D58-E5A1E61A1C2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34a313c-219e-4dcd-bd3d-2263e4eefe7f"/>
    <ds:schemaRef ds:uri="9e250374-60eb-4f6d-a072-51045321ef0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McNally</dc:creator>
  <cp:keywords/>
  <dc:description/>
  <cp:lastModifiedBy>Lucy McNally</cp:lastModifiedBy>
  <cp:revision>1</cp:revision>
  <dcterms:created xsi:type="dcterms:W3CDTF">2021-09-07T08:50:00Z</dcterms:created>
  <dcterms:modified xsi:type="dcterms:W3CDTF">2021-09-07T09:05:00Z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etDate">
    <vt:lpwstr>2021-09-07T09:05:06Z</vt:lpwstr>
  </property>
  <property fmtid="{D5CDD505-2E9C-101B-9397-08002B2CF9AE}" pid="4" name="MSIP_Label_baf337b9-6919-4328-9a40-40681b93b4de_Method">
    <vt:lpwstr>Privileged</vt:lpwstr>
  </property>
  <property fmtid="{D5CDD505-2E9C-101B-9397-08002B2CF9AE}" pid="5" name="MSIP_Label_baf337b9-6919-4328-9a40-40681b93b4de_Name">
    <vt:lpwstr>baf337b9-6919-4328-9a40-40681b93b4de</vt:lpwstr>
  </property>
  <property fmtid="{D5CDD505-2E9C-101B-9397-08002B2CF9AE}" pid="6" name="MSIP_Label_baf337b9-6919-4328-9a40-40681b93b4de_SiteId">
    <vt:lpwstr>32a3e669-6983-416d-9e40-784ff50d7812</vt:lpwstr>
  </property>
  <property fmtid="{D5CDD505-2E9C-101B-9397-08002B2CF9AE}" pid="7" name="MSIP_Label_baf337b9-6919-4328-9a40-40681b93b4de_ActionId">
    <vt:lpwstr>73418ee6-6fbb-46d9-877d-97c087b9b914</vt:lpwstr>
  </property>
  <property fmtid="{D5CDD505-2E9C-101B-9397-08002B2CF9AE}" pid="8" name="MSIP_Label_baf337b9-6919-4328-9a40-40681b93b4de_ContentBits">
    <vt:lpwstr>0</vt:lpwstr>
  </property>
  <property fmtid="{D5CDD505-2E9C-101B-9397-08002B2CF9AE}" pid="9" name="ContentTypeId">
    <vt:lpwstr>0x010100EFE232A0EBBE5447A1BDF028CD044AE5</vt:lpwstr>
  </property>
</Properties>
</file>