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59AB" w:rsidP="001359AB" w:rsidRDefault="001359AB" w14:paraId="68A3D930"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b/>
          <w:bCs/>
          <w:u w:val="single"/>
        </w:rPr>
        <w:t>The Maynard Parents Association (MPA)</w:t>
      </w:r>
      <w:r>
        <w:rPr>
          <w:rStyle w:val="eop"/>
          <w:rFonts w:ascii="Aptos" w:hAnsi="Aptos" w:cs="Segoe UI" w:eastAsiaTheme="majorEastAsia"/>
        </w:rPr>
        <w:t> </w:t>
      </w:r>
    </w:p>
    <w:p w:rsidR="001359AB" w:rsidP="5600B01A" w:rsidRDefault="001359AB" w14:paraId="70CFF64E" w14:textId="1DC1A7B5">
      <w:pPr>
        <w:pStyle w:val="paragraph"/>
        <w:spacing w:before="0" w:beforeAutospacing="off" w:after="0" w:afterAutospacing="off"/>
        <w:textAlignment w:val="baseline"/>
        <w:rPr>
          <w:rFonts w:ascii="Segoe UI" w:hAnsi="Segoe UI" w:cs="Segoe UI"/>
          <w:sz w:val="18"/>
          <w:szCs w:val="18"/>
        </w:rPr>
      </w:pPr>
      <w:r w:rsidRPr="5600B01A" w:rsidR="001359AB">
        <w:rPr>
          <w:rStyle w:val="normaltextrun"/>
          <w:rFonts w:ascii="Aptos" w:hAnsi="Aptos" w:eastAsia="" w:cs="Segoe UI" w:eastAsiaTheme="majorEastAsia"/>
          <w:b w:val="1"/>
          <w:bCs w:val="1"/>
          <w:u w:val="single"/>
        </w:rPr>
        <w:t>MPA Roles and Responsibilities</w:t>
      </w:r>
      <w:r w:rsidRPr="5600B01A" w:rsidR="001359AB">
        <w:rPr>
          <w:rStyle w:val="eop"/>
          <w:rFonts w:ascii="Aptos" w:hAnsi="Aptos" w:eastAsia="" w:cs="Segoe UI" w:eastAsiaTheme="majorEastAsia"/>
        </w:rPr>
        <w:t> </w:t>
      </w:r>
    </w:p>
    <w:p w:rsidR="001359AB" w:rsidP="001359AB" w:rsidRDefault="001359AB" w14:paraId="7528EF71"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b/>
          <w:bCs/>
          <w:u w:val="single"/>
        </w:rPr>
        <w:t>September 2025</w:t>
      </w:r>
      <w:r>
        <w:rPr>
          <w:rStyle w:val="eop"/>
          <w:rFonts w:ascii="Aptos" w:hAnsi="Aptos" w:cs="Segoe UI" w:eastAsiaTheme="majorEastAsia"/>
        </w:rPr>
        <w:t> </w:t>
      </w:r>
    </w:p>
    <w:p w:rsidR="001359AB" w:rsidP="001359AB" w:rsidRDefault="001359AB" w14:paraId="3E76AB7A"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rPr>
        <w:t> </w:t>
      </w:r>
    </w:p>
    <w:p w:rsidR="001359AB" w:rsidP="5600B01A" w:rsidRDefault="001359AB" w14:paraId="699D30AC" w14:textId="326EE605">
      <w:pPr>
        <w:pStyle w:val="paragraph"/>
        <w:spacing w:before="0" w:beforeAutospacing="off" w:after="0" w:afterAutospacing="off"/>
        <w:textAlignment w:val="baseline"/>
        <w:rPr>
          <w:rStyle w:val="eop"/>
          <w:rFonts w:ascii="Aptos" w:hAnsi="Aptos" w:eastAsia="" w:cs="Segoe UI" w:eastAsiaTheme="majorEastAsia"/>
          <w:sz w:val="22"/>
          <w:szCs w:val="22"/>
        </w:rPr>
      </w:pPr>
      <w:r w:rsidRPr="5600B01A" w:rsidR="001359AB">
        <w:rPr>
          <w:rStyle w:val="normaltextrun"/>
          <w:rFonts w:ascii="Aptos" w:hAnsi="Aptos" w:eastAsia="" w:cs="Segoe UI" w:eastAsiaTheme="majorEastAsia"/>
          <w:b w:val="1"/>
          <w:bCs w:val="1"/>
          <w:sz w:val="22"/>
          <w:szCs w:val="22"/>
          <w:u w:val="single"/>
        </w:rPr>
        <w:t>MPA chair</w:t>
      </w:r>
      <w:r w:rsidRPr="5600B01A" w:rsidR="001359AB">
        <w:rPr>
          <w:rStyle w:val="eop"/>
          <w:rFonts w:ascii="Aptos" w:hAnsi="Aptos" w:eastAsia="" w:cs="Segoe UI" w:eastAsiaTheme="majorEastAsia"/>
          <w:sz w:val="22"/>
          <w:szCs w:val="22"/>
        </w:rPr>
        <w:t> </w:t>
      </w:r>
      <w:r w:rsidRPr="5600B01A" w:rsidR="4A02E5D3">
        <w:rPr>
          <w:rStyle w:val="eop"/>
          <w:rFonts w:ascii="Aptos" w:hAnsi="Aptos" w:eastAsia="" w:cs="Segoe UI" w:eastAsiaTheme="majorEastAsia"/>
          <w:sz w:val="22"/>
          <w:szCs w:val="22"/>
        </w:rPr>
        <w:t>(Trustee)</w:t>
      </w:r>
    </w:p>
    <w:p w:rsidR="001359AB" w:rsidP="001359AB" w:rsidRDefault="001359AB" w14:paraId="4E613004"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Main purpose of the role:</w:t>
      </w:r>
      <w:r>
        <w:rPr>
          <w:rStyle w:val="eop"/>
          <w:rFonts w:ascii="Aptos" w:hAnsi="Aptos" w:cs="Segoe UI" w:eastAsiaTheme="majorEastAsia"/>
          <w:sz w:val="22"/>
          <w:szCs w:val="22"/>
        </w:rPr>
        <w:t> </w:t>
      </w:r>
    </w:p>
    <w:p w:rsidR="001359AB" w:rsidP="001359AB" w:rsidRDefault="001359AB" w14:paraId="017BFB20"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The chair provides leadership and governance for the MPA, sets the agenda for meetings and manages meetings in line with the agenda.  </w:t>
      </w:r>
      <w:r>
        <w:rPr>
          <w:rStyle w:val="eop"/>
          <w:rFonts w:ascii="Aptos" w:hAnsi="Aptos" w:cs="Segoe UI" w:eastAsiaTheme="majorEastAsia"/>
          <w:sz w:val="22"/>
          <w:szCs w:val="22"/>
        </w:rPr>
        <w:t> </w:t>
      </w:r>
    </w:p>
    <w:p w:rsidR="001359AB" w:rsidP="5600B01A" w:rsidRDefault="001359AB" w14:paraId="6C9F3157" w14:textId="7BF92BA4">
      <w:pPr>
        <w:pStyle w:val="paragraph"/>
        <w:spacing w:before="0" w:beforeAutospacing="off" w:after="0" w:afterAutospacing="off"/>
        <w:textAlignment w:val="baseline"/>
        <w:rPr>
          <w:rFonts w:ascii="Segoe UI" w:hAnsi="Segoe UI" w:cs="Segoe UI"/>
          <w:sz w:val="18"/>
          <w:szCs w:val="18"/>
        </w:rPr>
      </w:pPr>
      <w:r w:rsidRPr="5600B01A" w:rsidR="001359AB">
        <w:rPr>
          <w:rStyle w:val="normaltextrun"/>
          <w:rFonts w:ascii="Aptos" w:hAnsi="Aptos" w:eastAsia="" w:cs="Segoe UI" w:eastAsiaTheme="majorEastAsia"/>
          <w:sz w:val="22"/>
          <w:szCs w:val="22"/>
        </w:rPr>
        <w:t>The chair ensures the MPA is run in line with its constitution and according to the wishes of members.</w:t>
      </w:r>
      <w:r w:rsidRPr="5600B01A" w:rsidR="001359AB">
        <w:rPr>
          <w:rStyle w:val="eop"/>
          <w:rFonts w:ascii="Aptos" w:hAnsi="Aptos" w:eastAsia="" w:cs="Segoe UI" w:eastAsiaTheme="majorEastAsia"/>
          <w:sz w:val="22"/>
          <w:szCs w:val="22"/>
        </w:rPr>
        <w:t> </w:t>
      </w:r>
      <w:r w:rsidRPr="5600B01A" w:rsidR="3A5E2234">
        <w:rPr>
          <w:rStyle w:val="eop"/>
          <w:rFonts w:ascii="Aptos" w:hAnsi="Aptos" w:eastAsia="" w:cs="Segoe UI" w:eastAsiaTheme="majorEastAsia"/>
          <w:sz w:val="22"/>
          <w:szCs w:val="22"/>
        </w:rPr>
        <w:t xml:space="preserve"> </w:t>
      </w:r>
    </w:p>
    <w:p w:rsidR="001359AB" w:rsidP="5600B01A" w:rsidRDefault="001359AB" w14:paraId="0C5D9CCC" w14:textId="5AEA67A3">
      <w:pPr>
        <w:pStyle w:val="paragraph"/>
        <w:spacing w:before="0" w:beforeAutospacing="off" w:after="0" w:afterAutospacing="off"/>
        <w:textAlignment w:val="baseline"/>
        <w:rPr>
          <w:rFonts w:ascii="Segoe UI" w:hAnsi="Segoe UI" w:cs="Segoe UI"/>
          <w:sz w:val="18"/>
          <w:szCs w:val="18"/>
        </w:rPr>
      </w:pPr>
      <w:r w:rsidRPr="5600B01A" w:rsidR="3A5E2234">
        <w:rPr>
          <w:rStyle w:val="eop"/>
          <w:rFonts w:ascii="Aptos" w:hAnsi="Aptos" w:eastAsia="" w:cs="Segoe UI" w:eastAsiaTheme="majorEastAsia"/>
          <w:sz w:val="22"/>
          <w:szCs w:val="22"/>
        </w:rPr>
        <w:t xml:space="preserve">The chair is </w:t>
      </w:r>
      <w:r w:rsidRPr="5600B01A" w:rsidR="3A5E2234">
        <w:rPr>
          <w:rStyle w:val="eop"/>
          <w:rFonts w:ascii="Aptos" w:hAnsi="Aptos" w:eastAsia="" w:cs="Segoe UI" w:eastAsiaTheme="majorEastAsia"/>
          <w:sz w:val="22"/>
          <w:szCs w:val="22"/>
        </w:rPr>
        <w:t>required</w:t>
      </w:r>
      <w:r w:rsidRPr="5600B01A" w:rsidR="3A5E2234">
        <w:rPr>
          <w:rStyle w:val="eop"/>
          <w:rFonts w:ascii="Aptos" w:hAnsi="Aptos" w:eastAsia="" w:cs="Segoe UI" w:eastAsiaTheme="majorEastAsia"/>
          <w:sz w:val="22"/>
          <w:szCs w:val="22"/>
        </w:rPr>
        <w:t xml:space="preserve"> to provide necessary documentation to be Green Lanyard approved, to be allowed unaccompanied whilst on school premises.</w:t>
      </w:r>
    </w:p>
    <w:p w:rsidR="001359AB" w:rsidP="5600B01A" w:rsidRDefault="001359AB" w14:paraId="04C77102" w14:textId="1A5D00A7">
      <w:pPr>
        <w:pStyle w:val="paragraph"/>
        <w:spacing w:before="0" w:beforeAutospacing="off" w:after="0" w:afterAutospacing="off"/>
        <w:textAlignment w:val="baseline"/>
        <w:rPr>
          <w:rFonts w:ascii="Segoe UI" w:hAnsi="Segoe UI" w:cs="Segoe UI"/>
          <w:sz w:val="18"/>
          <w:szCs w:val="18"/>
        </w:rPr>
      </w:pPr>
      <w:r w:rsidRPr="5600B01A" w:rsidR="001359AB">
        <w:rPr>
          <w:rStyle w:val="normaltextrun"/>
          <w:rFonts w:ascii="Aptos" w:hAnsi="Aptos" w:eastAsia="" w:cs="Segoe UI" w:eastAsiaTheme="majorEastAsia"/>
          <w:sz w:val="22"/>
          <w:szCs w:val="22"/>
        </w:rPr>
        <w:t>This role has significant interaction with the headteacher, the treasurer and the secretary. </w:t>
      </w:r>
      <w:r w:rsidRPr="5600B01A" w:rsidR="001359AB">
        <w:rPr>
          <w:rStyle w:val="eop"/>
          <w:rFonts w:ascii="Aptos" w:hAnsi="Aptos" w:eastAsia="" w:cs="Segoe UI" w:eastAsiaTheme="majorEastAsia"/>
          <w:sz w:val="22"/>
          <w:szCs w:val="22"/>
        </w:rPr>
        <w:t> </w:t>
      </w:r>
    </w:p>
    <w:p w:rsidR="001359AB" w:rsidP="5600B01A" w:rsidRDefault="001359AB" w14:paraId="1AC7F00C" w14:textId="60E5C2F2">
      <w:pPr>
        <w:pStyle w:val="paragraph"/>
        <w:spacing w:before="0" w:beforeAutospacing="off" w:after="0" w:afterAutospacing="off"/>
        <w:textAlignment w:val="baseline"/>
        <w:rPr>
          <w:rFonts w:ascii="Segoe UI" w:hAnsi="Segoe UI" w:cs="Segoe UI"/>
          <w:sz w:val="18"/>
          <w:szCs w:val="18"/>
        </w:rPr>
      </w:pPr>
      <w:r w:rsidRPr="5600B01A" w:rsidR="001359AB">
        <w:rPr>
          <w:rStyle w:val="normaltextrun"/>
          <w:rFonts w:ascii="Aptos" w:hAnsi="Aptos" w:eastAsia="" w:cs="Segoe UI" w:eastAsiaTheme="majorEastAsia"/>
          <w:sz w:val="22"/>
          <w:szCs w:val="22"/>
        </w:rPr>
        <w:t>The chair’s responsibilities:</w:t>
      </w:r>
      <w:r w:rsidRPr="5600B01A" w:rsidR="001359AB">
        <w:rPr>
          <w:rStyle w:val="eop"/>
          <w:rFonts w:ascii="Aptos" w:hAnsi="Aptos" w:eastAsia="" w:cs="Segoe UI" w:eastAsiaTheme="majorEastAsia"/>
          <w:sz w:val="22"/>
          <w:szCs w:val="22"/>
        </w:rPr>
        <w:t> </w:t>
      </w:r>
    </w:p>
    <w:p w:rsidR="001359AB" w:rsidP="001359AB" w:rsidRDefault="001359AB" w14:paraId="0350CF75" w14:textId="77777777">
      <w:pPr>
        <w:pStyle w:val="paragraph"/>
        <w:numPr>
          <w:ilvl w:val="0"/>
          <w:numId w:val="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Provides leadership to the MPA ensuring long term vision remains appropriate and that shorter term goals are met</w:t>
      </w:r>
      <w:r>
        <w:rPr>
          <w:rStyle w:val="eop"/>
          <w:rFonts w:ascii="Aptos" w:hAnsi="Aptos" w:cs="Segoe UI" w:eastAsiaTheme="majorEastAsia"/>
          <w:sz w:val="22"/>
          <w:szCs w:val="22"/>
        </w:rPr>
        <w:t> </w:t>
      </w:r>
    </w:p>
    <w:p w:rsidR="001359AB" w:rsidP="001359AB" w:rsidRDefault="001359AB" w14:paraId="4E337FD7" w14:textId="77777777">
      <w:pPr>
        <w:pStyle w:val="paragraph"/>
        <w:numPr>
          <w:ilvl w:val="0"/>
          <w:numId w:val="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Chairs and facilitates meetings in a manner that encourages everyone to contribute</w:t>
      </w:r>
      <w:r>
        <w:rPr>
          <w:rStyle w:val="eop"/>
          <w:rFonts w:ascii="Aptos" w:hAnsi="Aptos" w:cs="Segoe UI" w:eastAsiaTheme="majorEastAsia"/>
          <w:sz w:val="22"/>
          <w:szCs w:val="22"/>
        </w:rPr>
        <w:t> </w:t>
      </w:r>
    </w:p>
    <w:p w:rsidR="001359AB" w:rsidP="001359AB" w:rsidRDefault="001359AB" w14:paraId="28BC27C3" w14:textId="77777777">
      <w:pPr>
        <w:pStyle w:val="paragraph"/>
        <w:numPr>
          <w:ilvl w:val="0"/>
          <w:numId w:val="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Sets the date and agenda for meetings and keeps the discussion on track</w:t>
      </w:r>
      <w:r>
        <w:rPr>
          <w:rStyle w:val="eop"/>
          <w:rFonts w:ascii="Aptos" w:hAnsi="Aptos" w:cs="Segoe UI" w:eastAsiaTheme="majorEastAsia"/>
          <w:sz w:val="22"/>
          <w:szCs w:val="22"/>
        </w:rPr>
        <w:t> </w:t>
      </w:r>
    </w:p>
    <w:p w:rsidR="001359AB" w:rsidP="001359AB" w:rsidRDefault="001359AB" w14:paraId="554E2759" w14:textId="77777777">
      <w:pPr>
        <w:pStyle w:val="paragraph"/>
        <w:numPr>
          <w:ilvl w:val="0"/>
          <w:numId w:val="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Delegates tasks to members</w:t>
      </w:r>
      <w:r>
        <w:rPr>
          <w:rStyle w:val="eop"/>
          <w:rFonts w:ascii="Aptos" w:hAnsi="Aptos" w:cs="Segoe UI" w:eastAsiaTheme="majorEastAsia"/>
          <w:sz w:val="22"/>
          <w:szCs w:val="22"/>
        </w:rPr>
        <w:t> </w:t>
      </w:r>
    </w:p>
    <w:p w:rsidR="001359AB" w:rsidP="001359AB" w:rsidRDefault="001359AB" w14:paraId="3248746C" w14:textId="77777777">
      <w:pPr>
        <w:pStyle w:val="paragraph"/>
        <w:numPr>
          <w:ilvl w:val="0"/>
          <w:numId w:val="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Ensures decisions are implemented</w:t>
      </w:r>
      <w:r>
        <w:rPr>
          <w:rStyle w:val="eop"/>
          <w:rFonts w:ascii="Aptos" w:hAnsi="Aptos" w:cs="Segoe UI" w:eastAsiaTheme="majorEastAsia"/>
          <w:sz w:val="22"/>
          <w:szCs w:val="22"/>
        </w:rPr>
        <w:t> </w:t>
      </w:r>
    </w:p>
    <w:p w:rsidR="001359AB" w:rsidP="001359AB" w:rsidRDefault="001359AB" w14:paraId="20A72D13" w14:textId="77777777">
      <w:pPr>
        <w:pStyle w:val="paragraph"/>
        <w:numPr>
          <w:ilvl w:val="0"/>
          <w:numId w:val="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Liaises with the school about fundraising priorities</w:t>
      </w:r>
      <w:r>
        <w:rPr>
          <w:rStyle w:val="eop"/>
          <w:rFonts w:ascii="Aptos" w:hAnsi="Aptos" w:cs="Segoe UI" w:eastAsiaTheme="majorEastAsia"/>
          <w:sz w:val="22"/>
          <w:szCs w:val="22"/>
        </w:rPr>
        <w:t> </w:t>
      </w:r>
    </w:p>
    <w:p w:rsidR="001359AB" w:rsidP="001359AB" w:rsidRDefault="001359AB" w14:paraId="48790393" w14:textId="77777777">
      <w:pPr>
        <w:pStyle w:val="paragraph"/>
        <w:numPr>
          <w:ilvl w:val="0"/>
          <w:numId w:val="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Welcomes and motivates new volunteers</w:t>
      </w:r>
      <w:r>
        <w:rPr>
          <w:rStyle w:val="eop"/>
          <w:rFonts w:ascii="Aptos" w:hAnsi="Aptos" w:cs="Segoe UI" w:eastAsiaTheme="majorEastAsia"/>
          <w:sz w:val="22"/>
          <w:szCs w:val="22"/>
        </w:rPr>
        <w:t> </w:t>
      </w:r>
    </w:p>
    <w:p w:rsidR="001359AB" w:rsidP="001359AB" w:rsidRDefault="001359AB" w14:paraId="658AF7CA" w14:textId="77777777">
      <w:pPr>
        <w:pStyle w:val="paragraph"/>
        <w:numPr>
          <w:ilvl w:val="0"/>
          <w:numId w:val="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Is a designated signatory on the MPA bank account</w:t>
      </w:r>
      <w:r>
        <w:rPr>
          <w:rStyle w:val="eop"/>
          <w:rFonts w:ascii="Aptos" w:hAnsi="Aptos" w:cs="Segoe UI" w:eastAsiaTheme="majorEastAsia"/>
          <w:sz w:val="22"/>
          <w:szCs w:val="22"/>
        </w:rPr>
        <w:t> </w:t>
      </w:r>
    </w:p>
    <w:p w:rsidR="001359AB" w:rsidP="001359AB" w:rsidRDefault="001359AB" w14:paraId="1F50F4F9" w14:textId="77777777">
      <w:pPr>
        <w:pStyle w:val="paragraph"/>
        <w:numPr>
          <w:ilvl w:val="0"/>
          <w:numId w:val="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 xml:space="preserve">Ensures the MPA is registered with regulatory bodies </w:t>
      </w:r>
      <w:proofErr w:type="spellStart"/>
      <w:r>
        <w:rPr>
          <w:rStyle w:val="normaltextrun"/>
          <w:rFonts w:ascii="Aptos" w:hAnsi="Aptos" w:cs="Segoe UI" w:eastAsiaTheme="majorEastAsia"/>
          <w:sz w:val="22"/>
          <w:szCs w:val="22"/>
        </w:rPr>
        <w:t>eg</w:t>
      </w:r>
      <w:proofErr w:type="spellEnd"/>
      <w:r>
        <w:rPr>
          <w:rStyle w:val="normaltextrun"/>
          <w:rFonts w:ascii="Aptos" w:hAnsi="Aptos" w:cs="Segoe UI" w:eastAsiaTheme="majorEastAsia"/>
          <w:sz w:val="22"/>
          <w:szCs w:val="22"/>
        </w:rPr>
        <w:t>, the Charity Commission, and submits reports where necessary.</w:t>
      </w:r>
      <w:r>
        <w:rPr>
          <w:rStyle w:val="eop"/>
          <w:rFonts w:ascii="Aptos" w:hAnsi="Aptos" w:cs="Segoe UI" w:eastAsiaTheme="majorEastAsia"/>
          <w:sz w:val="22"/>
          <w:szCs w:val="22"/>
        </w:rPr>
        <w:t> </w:t>
      </w:r>
    </w:p>
    <w:p w:rsidR="001359AB" w:rsidP="001359AB" w:rsidRDefault="001359AB" w14:paraId="7FD2C035"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At the AGM</w:t>
      </w:r>
      <w:r>
        <w:rPr>
          <w:rStyle w:val="eop"/>
          <w:rFonts w:ascii="Aptos" w:hAnsi="Aptos" w:cs="Segoe UI" w:eastAsiaTheme="majorEastAsia"/>
          <w:sz w:val="22"/>
          <w:szCs w:val="22"/>
        </w:rPr>
        <w:t> </w:t>
      </w:r>
    </w:p>
    <w:p w:rsidR="001359AB" w:rsidP="001359AB" w:rsidRDefault="001359AB" w14:paraId="5324A398" w14:textId="77777777">
      <w:pPr>
        <w:pStyle w:val="paragraph"/>
        <w:numPr>
          <w:ilvl w:val="0"/>
          <w:numId w:val="1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Writes the annual report</w:t>
      </w:r>
      <w:r>
        <w:rPr>
          <w:rStyle w:val="eop"/>
          <w:rFonts w:ascii="Aptos" w:hAnsi="Aptos" w:cs="Segoe UI" w:eastAsiaTheme="majorEastAsia"/>
          <w:sz w:val="22"/>
          <w:szCs w:val="22"/>
        </w:rPr>
        <w:t> </w:t>
      </w:r>
    </w:p>
    <w:p w:rsidR="001359AB" w:rsidP="001359AB" w:rsidRDefault="001359AB" w14:paraId="3FA4DF1A"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Suits people who are…</w:t>
      </w:r>
      <w:r>
        <w:rPr>
          <w:rStyle w:val="eop"/>
          <w:rFonts w:ascii="Aptos" w:hAnsi="Aptos" w:cs="Segoe UI" w:eastAsiaTheme="majorEastAsia"/>
          <w:sz w:val="22"/>
          <w:szCs w:val="22"/>
        </w:rPr>
        <w:t> </w:t>
      </w:r>
    </w:p>
    <w:p w:rsidR="001359AB" w:rsidP="001359AB" w:rsidRDefault="001359AB" w14:paraId="330FBCF7" w14:textId="77777777">
      <w:pPr>
        <w:pStyle w:val="paragraph"/>
        <w:numPr>
          <w:ilvl w:val="0"/>
          <w:numId w:val="1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Strong leaders</w:t>
      </w:r>
      <w:r>
        <w:rPr>
          <w:rStyle w:val="eop"/>
          <w:rFonts w:ascii="Aptos" w:hAnsi="Aptos" w:cs="Segoe UI" w:eastAsiaTheme="majorEastAsia"/>
          <w:sz w:val="22"/>
          <w:szCs w:val="22"/>
        </w:rPr>
        <w:t> </w:t>
      </w:r>
    </w:p>
    <w:p w:rsidR="001359AB" w:rsidP="001359AB" w:rsidRDefault="001359AB" w14:paraId="7DD1255F" w14:textId="77777777">
      <w:pPr>
        <w:pStyle w:val="paragraph"/>
        <w:numPr>
          <w:ilvl w:val="0"/>
          <w:numId w:val="1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Diplomatic and fair</w:t>
      </w:r>
      <w:r>
        <w:rPr>
          <w:rStyle w:val="eop"/>
          <w:rFonts w:ascii="Aptos" w:hAnsi="Aptos" w:cs="Segoe UI" w:eastAsiaTheme="majorEastAsia"/>
          <w:sz w:val="22"/>
          <w:szCs w:val="22"/>
        </w:rPr>
        <w:t> </w:t>
      </w:r>
    </w:p>
    <w:p w:rsidR="001359AB" w:rsidP="001359AB" w:rsidRDefault="001359AB" w14:paraId="5B939EF4" w14:textId="77777777">
      <w:pPr>
        <w:pStyle w:val="paragraph"/>
        <w:numPr>
          <w:ilvl w:val="0"/>
          <w:numId w:val="1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Enthusiastic</w:t>
      </w:r>
      <w:r>
        <w:rPr>
          <w:rStyle w:val="eop"/>
          <w:rFonts w:ascii="Aptos" w:hAnsi="Aptos" w:cs="Segoe UI" w:eastAsiaTheme="majorEastAsia"/>
          <w:sz w:val="22"/>
          <w:szCs w:val="22"/>
        </w:rPr>
        <w:t> </w:t>
      </w:r>
    </w:p>
    <w:p w:rsidR="001359AB" w:rsidP="001359AB" w:rsidRDefault="001359AB" w14:paraId="4945D0A1" w14:textId="77777777">
      <w:pPr>
        <w:pStyle w:val="paragraph"/>
        <w:numPr>
          <w:ilvl w:val="0"/>
          <w:numId w:val="1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Good delegators</w:t>
      </w:r>
      <w:r>
        <w:rPr>
          <w:rStyle w:val="eop"/>
          <w:rFonts w:ascii="Aptos" w:hAnsi="Aptos" w:cs="Segoe UI" w:eastAsiaTheme="majorEastAsia"/>
          <w:sz w:val="22"/>
          <w:szCs w:val="22"/>
        </w:rPr>
        <w:t> </w:t>
      </w:r>
    </w:p>
    <w:p w:rsidR="001359AB" w:rsidP="001359AB" w:rsidRDefault="001359AB" w14:paraId="1661901A"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eastAsiaTheme="majorEastAsia"/>
          <w:sz w:val="22"/>
          <w:szCs w:val="22"/>
        </w:rPr>
        <w:t> </w:t>
      </w:r>
    </w:p>
    <w:p w:rsidR="001359AB" w:rsidP="5600B01A" w:rsidRDefault="001359AB" w14:paraId="37E1E03B" w14:textId="0D6A0325">
      <w:pPr>
        <w:pStyle w:val="paragraph"/>
        <w:spacing w:before="0" w:beforeAutospacing="off" w:after="0" w:afterAutospacing="off"/>
        <w:textAlignment w:val="baseline"/>
        <w:rPr>
          <w:rFonts w:ascii="Segoe UI" w:hAnsi="Segoe UI" w:cs="Segoe UI"/>
          <w:sz w:val="18"/>
          <w:szCs w:val="18"/>
        </w:rPr>
      </w:pPr>
      <w:r w:rsidRPr="5600B01A" w:rsidR="001359AB">
        <w:rPr>
          <w:rStyle w:val="normaltextrun"/>
          <w:rFonts w:ascii="Aptos" w:hAnsi="Aptos" w:eastAsia="" w:cs="Segoe UI" w:eastAsiaTheme="majorEastAsia"/>
          <w:b w:val="1"/>
          <w:bCs w:val="1"/>
          <w:sz w:val="22"/>
          <w:szCs w:val="22"/>
          <w:u w:val="single"/>
        </w:rPr>
        <w:t>MPA Treasurer</w:t>
      </w:r>
      <w:r w:rsidRPr="5600B01A" w:rsidR="001359AB">
        <w:rPr>
          <w:rStyle w:val="eop"/>
          <w:rFonts w:ascii="Aptos" w:hAnsi="Aptos" w:eastAsia="" w:cs="Segoe UI" w:eastAsiaTheme="majorEastAsia"/>
          <w:sz w:val="22"/>
          <w:szCs w:val="22"/>
        </w:rPr>
        <w:t> </w:t>
      </w:r>
      <w:r w:rsidRPr="5600B01A" w:rsidR="6E6E0040">
        <w:rPr>
          <w:rStyle w:val="eop"/>
          <w:rFonts w:ascii="Aptos" w:hAnsi="Aptos" w:eastAsia="" w:cs="Segoe UI" w:eastAsiaTheme="majorEastAsia"/>
          <w:sz w:val="22"/>
          <w:szCs w:val="22"/>
        </w:rPr>
        <w:t>(Trustee)</w:t>
      </w:r>
    </w:p>
    <w:p w:rsidR="001359AB" w:rsidP="001359AB" w:rsidRDefault="001359AB" w14:paraId="6F640668"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Main purpose of the role:</w:t>
      </w:r>
      <w:r>
        <w:rPr>
          <w:rStyle w:val="eop"/>
          <w:rFonts w:ascii="Aptos" w:hAnsi="Aptos" w:cs="Segoe UI" w:eastAsiaTheme="majorEastAsia"/>
          <w:sz w:val="22"/>
          <w:szCs w:val="22"/>
        </w:rPr>
        <w:t> </w:t>
      </w:r>
    </w:p>
    <w:p w:rsidR="001359AB" w:rsidP="001359AB" w:rsidRDefault="001359AB" w14:paraId="6B56AEDA" w14:textId="77777777">
      <w:pPr>
        <w:pStyle w:val="paragraph"/>
        <w:spacing w:before="0" w:beforeAutospacing="0" w:after="0" w:afterAutospacing="0"/>
        <w:textAlignment w:val="baseline"/>
        <w:rPr>
          <w:rFonts w:ascii="Segoe UI" w:hAnsi="Segoe UI" w:cs="Segoe UI"/>
          <w:sz w:val="18"/>
          <w:szCs w:val="18"/>
        </w:rPr>
      </w:pPr>
      <w:r w:rsidRPr="5600B01A" w:rsidR="001359AB">
        <w:rPr>
          <w:rStyle w:val="normaltextrun"/>
          <w:rFonts w:ascii="Aptos" w:hAnsi="Aptos" w:eastAsia="" w:cs="Segoe UI" w:eastAsiaTheme="majorEastAsia"/>
          <w:sz w:val="22"/>
          <w:szCs w:val="22"/>
        </w:rPr>
        <w:t>The treasurer controls the MPA funds in line with the Trustees decisions as well as charity law. They make sure upcoming events are affordable and profitable and report financial information to the rest of the team.</w:t>
      </w:r>
      <w:r w:rsidRPr="5600B01A" w:rsidR="001359AB">
        <w:rPr>
          <w:rStyle w:val="eop"/>
          <w:rFonts w:ascii="Aptos" w:hAnsi="Aptos" w:eastAsia="" w:cs="Segoe UI" w:eastAsiaTheme="majorEastAsia"/>
          <w:sz w:val="22"/>
          <w:szCs w:val="22"/>
        </w:rPr>
        <w:t> </w:t>
      </w:r>
    </w:p>
    <w:p w:rsidR="1E889B26" w:rsidP="5600B01A" w:rsidRDefault="1E889B26" w14:paraId="5973FE4A" w14:textId="70C2295D">
      <w:pPr>
        <w:pStyle w:val="paragraph"/>
        <w:spacing w:before="0" w:beforeAutospacing="off" w:after="0" w:afterAutospacing="off"/>
        <w:rPr>
          <w:rFonts w:ascii="Segoe UI" w:hAnsi="Segoe UI" w:cs="Segoe UI"/>
          <w:sz w:val="18"/>
          <w:szCs w:val="18"/>
        </w:rPr>
      </w:pPr>
      <w:r w:rsidRPr="5600B01A" w:rsidR="1E889B26">
        <w:rPr>
          <w:rStyle w:val="eop"/>
          <w:rFonts w:ascii="Aptos" w:hAnsi="Aptos" w:eastAsia="" w:cs="Segoe UI" w:eastAsiaTheme="majorEastAsia"/>
          <w:sz w:val="22"/>
          <w:szCs w:val="22"/>
        </w:rPr>
        <w:t xml:space="preserve">The treasurer is </w:t>
      </w:r>
      <w:r w:rsidRPr="5600B01A" w:rsidR="1E889B26">
        <w:rPr>
          <w:rStyle w:val="eop"/>
          <w:rFonts w:ascii="Aptos" w:hAnsi="Aptos" w:eastAsia="" w:cs="Segoe UI" w:eastAsiaTheme="majorEastAsia"/>
          <w:sz w:val="22"/>
          <w:szCs w:val="22"/>
        </w:rPr>
        <w:t>required</w:t>
      </w:r>
      <w:r w:rsidRPr="5600B01A" w:rsidR="1E889B26">
        <w:rPr>
          <w:rStyle w:val="eop"/>
          <w:rFonts w:ascii="Aptos" w:hAnsi="Aptos" w:eastAsia="" w:cs="Segoe UI" w:eastAsiaTheme="majorEastAsia"/>
          <w:sz w:val="22"/>
          <w:szCs w:val="22"/>
        </w:rPr>
        <w:t xml:space="preserve"> to provide necessary documentation to be Green Lanyard approved, to be allowed unaccompanied whilst on school premises.</w:t>
      </w:r>
    </w:p>
    <w:p w:rsidR="001359AB" w:rsidP="001359AB" w:rsidRDefault="001359AB" w14:paraId="777ED0C3"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The treasurer’s responsibilities:</w:t>
      </w:r>
      <w:r>
        <w:rPr>
          <w:rStyle w:val="eop"/>
          <w:rFonts w:ascii="Aptos" w:hAnsi="Aptos" w:cs="Segoe UI" w:eastAsiaTheme="majorEastAsia"/>
          <w:sz w:val="22"/>
          <w:szCs w:val="22"/>
        </w:rPr>
        <w:t> </w:t>
      </w:r>
    </w:p>
    <w:p w:rsidR="001359AB" w:rsidP="001359AB" w:rsidRDefault="001359AB" w14:paraId="571BB483" w14:textId="77777777">
      <w:pPr>
        <w:pStyle w:val="paragraph"/>
        <w:numPr>
          <w:ilvl w:val="0"/>
          <w:numId w:val="1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Manages the day-to-day finances</w:t>
      </w:r>
      <w:r>
        <w:rPr>
          <w:rStyle w:val="eop"/>
          <w:rFonts w:ascii="Aptos" w:hAnsi="Aptos" w:cs="Segoe UI" w:eastAsiaTheme="majorEastAsia"/>
          <w:sz w:val="22"/>
          <w:szCs w:val="22"/>
        </w:rPr>
        <w:t> </w:t>
      </w:r>
    </w:p>
    <w:p w:rsidR="001359AB" w:rsidP="001359AB" w:rsidRDefault="001359AB" w14:paraId="5CE8E02D" w14:textId="77777777">
      <w:pPr>
        <w:pStyle w:val="paragraph"/>
        <w:numPr>
          <w:ilvl w:val="0"/>
          <w:numId w:val="1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Keeps a detailed and accurate record of the MPA’s financial activity</w:t>
      </w:r>
      <w:r>
        <w:rPr>
          <w:rStyle w:val="eop"/>
          <w:rFonts w:ascii="Aptos" w:hAnsi="Aptos" w:cs="Segoe UI" w:eastAsiaTheme="majorEastAsia"/>
          <w:sz w:val="22"/>
          <w:szCs w:val="22"/>
        </w:rPr>
        <w:t> </w:t>
      </w:r>
    </w:p>
    <w:p w:rsidR="001359AB" w:rsidP="001359AB" w:rsidRDefault="001359AB" w14:paraId="6CED0F56" w14:textId="77777777">
      <w:pPr>
        <w:pStyle w:val="paragraph"/>
        <w:numPr>
          <w:ilvl w:val="0"/>
          <w:numId w:val="1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Reports on the finances at meetings in a clear, concise way</w:t>
      </w:r>
      <w:r>
        <w:rPr>
          <w:rStyle w:val="eop"/>
          <w:rFonts w:ascii="Aptos" w:hAnsi="Aptos" w:cs="Segoe UI" w:eastAsiaTheme="majorEastAsia"/>
          <w:sz w:val="22"/>
          <w:szCs w:val="22"/>
        </w:rPr>
        <w:t> </w:t>
      </w:r>
    </w:p>
    <w:p w:rsidR="001359AB" w:rsidP="001359AB" w:rsidRDefault="001359AB" w14:paraId="5D725325" w14:textId="77777777">
      <w:pPr>
        <w:pStyle w:val="paragraph"/>
        <w:numPr>
          <w:ilvl w:val="0"/>
          <w:numId w:val="1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Arranges floats for events</w:t>
      </w:r>
      <w:r>
        <w:rPr>
          <w:rStyle w:val="eop"/>
          <w:rFonts w:ascii="Aptos" w:hAnsi="Aptos" w:cs="Segoe UI" w:eastAsiaTheme="majorEastAsia"/>
          <w:sz w:val="22"/>
          <w:szCs w:val="22"/>
        </w:rPr>
        <w:t> </w:t>
      </w:r>
    </w:p>
    <w:p w:rsidR="001359AB" w:rsidP="001359AB" w:rsidRDefault="001359AB" w14:paraId="05ECAADB" w14:textId="77777777">
      <w:pPr>
        <w:pStyle w:val="paragraph"/>
        <w:numPr>
          <w:ilvl w:val="0"/>
          <w:numId w:val="1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Ensures money is kept safely before and during events</w:t>
      </w:r>
      <w:r>
        <w:rPr>
          <w:rStyle w:val="eop"/>
          <w:rFonts w:ascii="Aptos" w:hAnsi="Aptos" w:cs="Segoe UI" w:eastAsiaTheme="majorEastAsia"/>
          <w:sz w:val="22"/>
          <w:szCs w:val="22"/>
        </w:rPr>
        <w:t> </w:t>
      </w:r>
    </w:p>
    <w:p w:rsidR="001359AB" w:rsidP="001359AB" w:rsidRDefault="001359AB" w14:paraId="63634310" w14:textId="77777777">
      <w:pPr>
        <w:pStyle w:val="paragraph"/>
        <w:numPr>
          <w:ilvl w:val="0"/>
          <w:numId w:val="2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Banks the takings from events and fundraisers</w:t>
      </w:r>
      <w:r>
        <w:rPr>
          <w:rStyle w:val="eop"/>
          <w:rFonts w:ascii="Aptos" w:hAnsi="Aptos" w:cs="Segoe UI" w:eastAsiaTheme="majorEastAsia"/>
          <w:sz w:val="22"/>
          <w:szCs w:val="22"/>
        </w:rPr>
        <w:t> </w:t>
      </w:r>
    </w:p>
    <w:p w:rsidR="001359AB" w:rsidP="001359AB" w:rsidRDefault="001359AB" w14:paraId="72109CCB" w14:textId="77777777">
      <w:pPr>
        <w:pStyle w:val="paragraph"/>
        <w:numPr>
          <w:ilvl w:val="0"/>
          <w:numId w:val="2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Makes Gift Aid claims</w:t>
      </w:r>
      <w:r>
        <w:rPr>
          <w:rStyle w:val="eop"/>
          <w:rFonts w:ascii="Aptos" w:hAnsi="Aptos" w:cs="Segoe UI" w:eastAsiaTheme="majorEastAsia"/>
          <w:sz w:val="22"/>
          <w:szCs w:val="22"/>
        </w:rPr>
        <w:t> </w:t>
      </w:r>
    </w:p>
    <w:p w:rsidR="001359AB" w:rsidP="001359AB" w:rsidRDefault="001359AB" w14:paraId="025C0BBD" w14:textId="77777777">
      <w:pPr>
        <w:pStyle w:val="paragraph"/>
        <w:numPr>
          <w:ilvl w:val="0"/>
          <w:numId w:val="2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Implements procedures for making payments and claiming expenses</w:t>
      </w:r>
      <w:r>
        <w:rPr>
          <w:rStyle w:val="eop"/>
          <w:rFonts w:ascii="Aptos" w:hAnsi="Aptos" w:cs="Segoe UI" w:eastAsiaTheme="majorEastAsia"/>
          <w:sz w:val="22"/>
          <w:szCs w:val="22"/>
        </w:rPr>
        <w:t> </w:t>
      </w:r>
    </w:p>
    <w:p w:rsidR="001359AB" w:rsidP="001359AB" w:rsidRDefault="001359AB" w14:paraId="203B0C08" w14:textId="77777777">
      <w:pPr>
        <w:pStyle w:val="paragraph"/>
        <w:numPr>
          <w:ilvl w:val="0"/>
          <w:numId w:val="2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Completes the Charity Commission annual return</w:t>
      </w:r>
      <w:r>
        <w:rPr>
          <w:rStyle w:val="eop"/>
          <w:rFonts w:ascii="Aptos" w:hAnsi="Aptos" w:cs="Segoe UI" w:eastAsiaTheme="majorEastAsia"/>
          <w:sz w:val="22"/>
          <w:szCs w:val="22"/>
        </w:rPr>
        <w:t> </w:t>
      </w:r>
    </w:p>
    <w:p w:rsidR="001359AB" w:rsidP="001359AB" w:rsidRDefault="001359AB" w14:paraId="1449557E" w14:textId="77777777">
      <w:pPr>
        <w:pStyle w:val="paragraph"/>
        <w:numPr>
          <w:ilvl w:val="0"/>
          <w:numId w:val="2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Gets accounts audited where necessary</w:t>
      </w:r>
      <w:r>
        <w:rPr>
          <w:rStyle w:val="eop"/>
          <w:rFonts w:ascii="Aptos" w:hAnsi="Aptos" w:cs="Segoe UI" w:eastAsiaTheme="majorEastAsia"/>
          <w:sz w:val="22"/>
          <w:szCs w:val="22"/>
        </w:rPr>
        <w:t> </w:t>
      </w:r>
    </w:p>
    <w:p w:rsidR="001359AB" w:rsidP="001359AB" w:rsidRDefault="001359AB" w14:paraId="5C61914C"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At the AGM</w:t>
      </w:r>
      <w:r>
        <w:rPr>
          <w:rStyle w:val="eop"/>
          <w:rFonts w:ascii="Aptos" w:hAnsi="Aptos" w:cs="Segoe UI" w:eastAsiaTheme="majorEastAsia"/>
          <w:sz w:val="22"/>
          <w:szCs w:val="22"/>
        </w:rPr>
        <w:t> </w:t>
      </w:r>
    </w:p>
    <w:p w:rsidR="001359AB" w:rsidP="001359AB" w:rsidRDefault="001359AB" w14:paraId="260FF83D" w14:textId="77777777">
      <w:pPr>
        <w:pStyle w:val="paragraph"/>
        <w:numPr>
          <w:ilvl w:val="0"/>
          <w:numId w:val="2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Prepares the financial report</w:t>
      </w:r>
      <w:r>
        <w:rPr>
          <w:rStyle w:val="eop"/>
          <w:rFonts w:ascii="Aptos" w:hAnsi="Aptos" w:cs="Segoe UI" w:eastAsiaTheme="majorEastAsia"/>
          <w:sz w:val="22"/>
          <w:szCs w:val="22"/>
        </w:rPr>
        <w:t> </w:t>
      </w:r>
    </w:p>
    <w:p w:rsidR="001359AB" w:rsidP="001359AB" w:rsidRDefault="001359AB" w14:paraId="4DB2F7A7"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Suits people who are…</w:t>
      </w:r>
      <w:r>
        <w:rPr>
          <w:rStyle w:val="eop"/>
          <w:rFonts w:ascii="Aptos" w:hAnsi="Aptos" w:cs="Segoe UI" w:eastAsiaTheme="majorEastAsia"/>
          <w:sz w:val="22"/>
          <w:szCs w:val="22"/>
        </w:rPr>
        <w:t> </w:t>
      </w:r>
    </w:p>
    <w:p w:rsidR="001359AB" w:rsidP="001359AB" w:rsidRDefault="001359AB" w14:paraId="65D3A40C" w14:textId="77777777">
      <w:pPr>
        <w:pStyle w:val="paragraph"/>
        <w:numPr>
          <w:ilvl w:val="0"/>
          <w:numId w:val="2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Confident at handling money and budgets</w:t>
      </w:r>
      <w:r>
        <w:rPr>
          <w:rStyle w:val="eop"/>
          <w:rFonts w:ascii="Aptos" w:hAnsi="Aptos" w:cs="Segoe UI" w:eastAsiaTheme="majorEastAsia"/>
          <w:sz w:val="22"/>
          <w:szCs w:val="22"/>
        </w:rPr>
        <w:t> </w:t>
      </w:r>
    </w:p>
    <w:p w:rsidR="001359AB" w:rsidP="001359AB" w:rsidRDefault="001359AB" w14:paraId="03494D29" w14:textId="77777777">
      <w:pPr>
        <w:pStyle w:val="paragraph"/>
        <w:numPr>
          <w:ilvl w:val="0"/>
          <w:numId w:val="2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lastRenderedPageBreak/>
        <w:t>Good with numbers</w:t>
      </w:r>
      <w:r>
        <w:rPr>
          <w:rStyle w:val="eop"/>
          <w:rFonts w:ascii="Aptos" w:hAnsi="Aptos" w:cs="Segoe UI" w:eastAsiaTheme="majorEastAsia"/>
          <w:sz w:val="22"/>
          <w:szCs w:val="22"/>
        </w:rPr>
        <w:t> </w:t>
      </w:r>
    </w:p>
    <w:p w:rsidR="001359AB" w:rsidP="001359AB" w:rsidRDefault="001359AB" w14:paraId="2E21C77B" w14:textId="77777777">
      <w:pPr>
        <w:pStyle w:val="paragraph"/>
        <w:numPr>
          <w:ilvl w:val="0"/>
          <w:numId w:val="2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Methodical</w:t>
      </w:r>
      <w:r>
        <w:rPr>
          <w:rStyle w:val="eop"/>
          <w:rFonts w:ascii="Aptos" w:hAnsi="Aptos" w:cs="Segoe UI" w:eastAsiaTheme="majorEastAsia"/>
          <w:sz w:val="22"/>
          <w:szCs w:val="22"/>
        </w:rPr>
        <w:t> </w:t>
      </w:r>
    </w:p>
    <w:p w:rsidR="001359AB" w:rsidP="001359AB" w:rsidRDefault="001359AB" w14:paraId="60EE8C41"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t> </w:t>
      </w:r>
    </w:p>
    <w:p w:rsidR="001359AB" w:rsidP="3433CCF2" w:rsidRDefault="001359AB" w14:paraId="3A8790E6" w14:textId="65F94C99">
      <w:pPr>
        <w:pStyle w:val="paragraph"/>
        <w:spacing w:before="0" w:beforeAutospacing="off" w:after="0" w:afterAutospacing="off"/>
        <w:textAlignment w:val="baseline"/>
        <w:rPr>
          <w:rStyle w:val="eop"/>
          <w:rFonts w:ascii="Aptos" w:hAnsi="Aptos" w:eastAsia="" w:cs="Segoe UI" w:eastAsiaTheme="majorEastAsia"/>
          <w:sz w:val="22"/>
          <w:szCs w:val="22"/>
        </w:rPr>
      </w:pPr>
      <w:r w:rsidRPr="3433CCF2" w:rsidR="001359AB">
        <w:rPr>
          <w:rStyle w:val="normaltextrun"/>
          <w:rFonts w:ascii="Aptos" w:hAnsi="Aptos" w:eastAsia="" w:cs="Segoe UI" w:eastAsiaTheme="majorEastAsia"/>
          <w:b w:val="1"/>
          <w:bCs w:val="1"/>
          <w:sz w:val="22"/>
          <w:szCs w:val="22"/>
          <w:u w:val="single"/>
        </w:rPr>
        <w:t>MPA secretary</w:t>
      </w:r>
      <w:r w:rsidRPr="3433CCF2" w:rsidR="001359AB">
        <w:rPr>
          <w:rStyle w:val="eop"/>
          <w:rFonts w:ascii="Aptos" w:hAnsi="Aptos" w:eastAsia="" w:cs="Segoe UI" w:eastAsiaTheme="majorEastAsia"/>
          <w:sz w:val="22"/>
          <w:szCs w:val="22"/>
        </w:rPr>
        <w:t> </w:t>
      </w:r>
      <w:r w:rsidRPr="3433CCF2" w:rsidR="27C4766E">
        <w:rPr>
          <w:rStyle w:val="eop"/>
          <w:rFonts w:ascii="Aptos" w:hAnsi="Aptos" w:eastAsia="" w:cs="Segoe UI" w:eastAsiaTheme="majorEastAsia"/>
          <w:sz w:val="22"/>
          <w:szCs w:val="22"/>
        </w:rPr>
        <w:t>(Tr</w:t>
      </w:r>
      <w:r w:rsidRPr="3433CCF2" w:rsidR="7C276089">
        <w:rPr>
          <w:rStyle w:val="eop"/>
          <w:rFonts w:ascii="Aptos" w:hAnsi="Aptos" w:eastAsia="" w:cs="Segoe UI" w:eastAsiaTheme="majorEastAsia"/>
          <w:sz w:val="22"/>
          <w:szCs w:val="22"/>
        </w:rPr>
        <w:t>ustee</w:t>
      </w:r>
      <w:r w:rsidRPr="3433CCF2" w:rsidR="27C4766E">
        <w:rPr>
          <w:rStyle w:val="eop"/>
          <w:rFonts w:ascii="Aptos" w:hAnsi="Aptos" w:eastAsia="" w:cs="Segoe UI" w:eastAsiaTheme="majorEastAsia"/>
          <w:sz w:val="22"/>
          <w:szCs w:val="22"/>
        </w:rPr>
        <w:t>)</w:t>
      </w:r>
    </w:p>
    <w:p w:rsidR="001359AB" w:rsidP="001359AB" w:rsidRDefault="001359AB" w14:paraId="7DCEA7FC"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Main purpose of the role:</w:t>
      </w:r>
      <w:r>
        <w:rPr>
          <w:rStyle w:val="eop"/>
          <w:rFonts w:ascii="Aptos" w:hAnsi="Aptos" w:cs="Segoe UI" w:eastAsiaTheme="majorEastAsia"/>
          <w:sz w:val="22"/>
          <w:szCs w:val="22"/>
        </w:rPr>
        <w:t> </w:t>
      </w:r>
    </w:p>
    <w:p w:rsidR="001359AB" w:rsidP="5600B01A" w:rsidRDefault="001359AB" w14:paraId="7C0F65FB" w14:textId="77777777" w14:noSpellErr="1">
      <w:pPr>
        <w:pStyle w:val="paragraph"/>
        <w:spacing w:before="0" w:beforeAutospacing="off" w:after="0" w:afterAutospacing="off"/>
        <w:textAlignment w:val="baseline"/>
        <w:rPr>
          <w:rFonts w:ascii="Segoe UI" w:hAnsi="Segoe UI" w:cs="Segoe UI"/>
          <w:sz w:val="18"/>
          <w:szCs w:val="18"/>
        </w:rPr>
      </w:pPr>
      <w:r w:rsidRPr="5600B01A" w:rsidR="001359AB">
        <w:rPr>
          <w:rStyle w:val="normaltextrun"/>
          <w:rFonts w:ascii="Aptos" w:hAnsi="Aptos" w:eastAsia="" w:cs="Segoe UI" w:eastAsiaTheme="majorEastAsia"/>
          <w:sz w:val="22"/>
          <w:szCs w:val="22"/>
        </w:rPr>
        <w:t xml:space="preserve">The secretary ensures that the MPA’s activities run smoothly. They use their excellent communication and organisational skills to arrange meetings, take </w:t>
      </w:r>
      <w:r w:rsidRPr="5600B01A" w:rsidR="001359AB">
        <w:rPr>
          <w:rStyle w:val="normaltextrun"/>
          <w:rFonts w:ascii="Aptos" w:hAnsi="Aptos" w:eastAsia="" w:cs="Segoe UI" w:eastAsiaTheme="majorEastAsia"/>
          <w:sz w:val="22"/>
          <w:szCs w:val="22"/>
        </w:rPr>
        <w:t>minutes</w:t>
      </w:r>
      <w:r w:rsidRPr="5600B01A" w:rsidR="001359AB">
        <w:rPr>
          <w:rStyle w:val="normaltextrun"/>
          <w:rFonts w:ascii="Aptos" w:hAnsi="Aptos" w:eastAsia="" w:cs="Segoe UI" w:eastAsiaTheme="majorEastAsia"/>
          <w:sz w:val="22"/>
          <w:szCs w:val="22"/>
        </w:rPr>
        <w:t xml:space="preserve"> and keep records.</w:t>
      </w:r>
      <w:r w:rsidRPr="5600B01A" w:rsidR="001359AB">
        <w:rPr>
          <w:rStyle w:val="eop"/>
          <w:rFonts w:ascii="Aptos" w:hAnsi="Aptos" w:eastAsia="" w:cs="Segoe UI" w:eastAsiaTheme="majorEastAsia"/>
          <w:sz w:val="22"/>
          <w:szCs w:val="22"/>
        </w:rPr>
        <w:t> </w:t>
      </w:r>
    </w:p>
    <w:p w:rsidR="13108936" w:rsidP="5600B01A" w:rsidRDefault="13108936" w14:paraId="7BC258B2" w14:textId="3A374D85">
      <w:pPr>
        <w:pStyle w:val="paragraph"/>
        <w:spacing w:before="0" w:beforeAutospacing="off" w:after="0" w:afterAutospacing="off"/>
        <w:rPr>
          <w:rFonts w:ascii="Segoe UI" w:hAnsi="Segoe UI" w:cs="Segoe UI"/>
          <w:sz w:val="18"/>
          <w:szCs w:val="18"/>
        </w:rPr>
      </w:pPr>
      <w:r w:rsidRPr="5600B01A" w:rsidR="13108936">
        <w:rPr>
          <w:rStyle w:val="eop"/>
          <w:rFonts w:ascii="Aptos" w:hAnsi="Aptos" w:eastAsia="" w:cs="Segoe UI" w:eastAsiaTheme="majorEastAsia"/>
          <w:sz w:val="22"/>
          <w:szCs w:val="22"/>
        </w:rPr>
        <w:t xml:space="preserve">The secretary is </w:t>
      </w:r>
      <w:r w:rsidRPr="5600B01A" w:rsidR="13108936">
        <w:rPr>
          <w:rStyle w:val="eop"/>
          <w:rFonts w:ascii="Aptos" w:hAnsi="Aptos" w:eastAsia="" w:cs="Segoe UI" w:eastAsiaTheme="majorEastAsia"/>
          <w:sz w:val="22"/>
          <w:szCs w:val="22"/>
        </w:rPr>
        <w:t>required</w:t>
      </w:r>
      <w:r w:rsidRPr="5600B01A" w:rsidR="13108936">
        <w:rPr>
          <w:rStyle w:val="eop"/>
          <w:rFonts w:ascii="Aptos" w:hAnsi="Aptos" w:eastAsia="" w:cs="Segoe UI" w:eastAsiaTheme="majorEastAsia"/>
          <w:sz w:val="22"/>
          <w:szCs w:val="22"/>
        </w:rPr>
        <w:t xml:space="preserve"> to provide necessary documentation to be Green Lanyard approved, to be allowed unaccompanied whilst on school premises.</w:t>
      </w:r>
    </w:p>
    <w:p w:rsidR="001359AB" w:rsidP="001359AB" w:rsidRDefault="001359AB" w14:paraId="75C83C8D"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The secretary’s responsibilities:</w:t>
      </w:r>
      <w:r>
        <w:rPr>
          <w:rStyle w:val="eop"/>
          <w:rFonts w:ascii="Aptos" w:hAnsi="Aptos" w:cs="Segoe UI" w:eastAsiaTheme="majorEastAsia"/>
          <w:sz w:val="22"/>
          <w:szCs w:val="22"/>
        </w:rPr>
        <w:t> </w:t>
      </w:r>
    </w:p>
    <w:p w:rsidR="001359AB" w:rsidP="001359AB" w:rsidRDefault="001359AB" w14:paraId="1DC7DC7E" w14:textId="77777777">
      <w:pPr>
        <w:pStyle w:val="paragraph"/>
        <w:numPr>
          <w:ilvl w:val="0"/>
          <w:numId w:val="2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Assists the chair with planning meetings</w:t>
      </w:r>
      <w:r>
        <w:rPr>
          <w:rStyle w:val="eop"/>
          <w:rFonts w:ascii="Aptos" w:hAnsi="Aptos" w:cs="Segoe UI" w:eastAsiaTheme="majorEastAsia"/>
          <w:sz w:val="22"/>
          <w:szCs w:val="22"/>
        </w:rPr>
        <w:t> </w:t>
      </w:r>
    </w:p>
    <w:p w:rsidR="001359AB" w:rsidP="001359AB" w:rsidRDefault="001359AB" w14:paraId="17629D93" w14:textId="77777777">
      <w:pPr>
        <w:pStyle w:val="paragraph"/>
        <w:numPr>
          <w:ilvl w:val="0"/>
          <w:numId w:val="3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Communicates with the school and members, including circulating the agenda before MPA meetings</w:t>
      </w:r>
      <w:r>
        <w:rPr>
          <w:rStyle w:val="eop"/>
          <w:rFonts w:ascii="Aptos" w:hAnsi="Aptos" w:cs="Segoe UI" w:eastAsiaTheme="majorEastAsia"/>
          <w:sz w:val="22"/>
          <w:szCs w:val="22"/>
        </w:rPr>
        <w:t> </w:t>
      </w:r>
    </w:p>
    <w:p w:rsidR="001359AB" w:rsidP="001359AB" w:rsidRDefault="001359AB" w14:paraId="3D43D50A" w14:textId="77777777">
      <w:pPr>
        <w:pStyle w:val="paragraph"/>
        <w:numPr>
          <w:ilvl w:val="0"/>
          <w:numId w:val="3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Takes minutes at meetings, recording the key points, decisions made and relevant action points</w:t>
      </w:r>
      <w:r>
        <w:rPr>
          <w:rStyle w:val="eop"/>
          <w:rFonts w:ascii="Aptos" w:hAnsi="Aptos" w:cs="Segoe UI" w:eastAsiaTheme="majorEastAsia"/>
          <w:sz w:val="22"/>
          <w:szCs w:val="22"/>
        </w:rPr>
        <w:t> </w:t>
      </w:r>
    </w:p>
    <w:p w:rsidR="001359AB" w:rsidP="001359AB" w:rsidRDefault="001359AB" w14:paraId="6E50A2CB" w14:textId="77777777">
      <w:pPr>
        <w:pStyle w:val="paragraph"/>
        <w:numPr>
          <w:ilvl w:val="0"/>
          <w:numId w:val="3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Manages communication between the Trustees, Volunteers, Members, school and school community</w:t>
      </w:r>
      <w:r>
        <w:rPr>
          <w:rStyle w:val="eop"/>
          <w:rFonts w:ascii="Aptos" w:hAnsi="Aptos" w:cs="Segoe UI" w:eastAsiaTheme="majorEastAsia"/>
          <w:sz w:val="22"/>
          <w:szCs w:val="22"/>
        </w:rPr>
        <w:t> </w:t>
      </w:r>
    </w:p>
    <w:p w:rsidR="001359AB" w:rsidP="001359AB" w:rsidRDefault="001359AB" w14:paraId="26822E7F" w14:textId="77777777">
      <w:pPr>
        <w:pStyle w:val="paragraph"/>
        <w:numPr>
          <w:ilvl w:val="0"/>
          <w:numId w:val="3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Prepares the publicity for events, including flyers, posters and tickets</w:t>
      </w:r>
      <w:r>
        <w:rPr>
          <w:rStyle w:val="eop"/>
          <w:rFonts w:ascii="Aptos" w:hAnsi="Aptos" w:cs="Segoe UI" w:eastAsiaTheme="majorEastAsia"/>
          <w:sz w:val="22"/>
          <w:szCs w:val="22"/>
        </w:rPr>
        <w:t> </w:t>
      </w:r>
    </w:p>
    <w:p w:rsidR="001359AB" w:rsidP="001359AB" w:rsidRDefault="001359AB" w14:paraId="6B3E956D" w14:textId="77777777">
      <w:pPr>
        <w:pStyle w:val="paragraph"/>
        <w:numPr>
          <w:ilvl w:val="0"/>
          <w:numId w:val="3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Ensures meetings have enough attendees to form a quorum</w:t>
      </w:r>
      <w:r>
        <w:rPr>
          <w:rStyle w:val="eop"/>
          <w:rFonts w:ascii="Aptos" w:hAnsi="Aptos" w:cs="Segoe UI" w:eastAsiaTheme="majorEastAsia"/>
          <w:sz w:val="22"/>
          <w:szCs w:val="22"/>
        </w:rPr>
        <w:t> </w:t>
      </w:r>
    </w:p>
    <w:p w:rsidR="001359AB" w:rsidP="001359AB" w:rsidRDefault="001359AB" w14:paraId="5AF767E3" w14:textId="77777777">
      <w:pPr>
        <w:pStyle w:val="paragraph"/>
        <w:numPr>
          <w:ilvl w:val="0"/>
          <w:numId w:val="3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Keeps records</w:t>
      </w:r>
      <w:r>
        <w:rPr>
          <w:rStyle w:val="eop"/>
          <w:rFonts w:ascii="Aptos" w:hAnsi="Aptos" w:cs="Segoe UI" w:eastAsiaTheme="majorEastAsia"/>
          <w:sz w:val="22"/>
          <w:szCs w:val="22"/>
        </w:rPr>
        <w:t> </w:t>
      </w:r>
    </w:p>
    <w:p w:rsidR="001359AB" w:rsidP="001359AB" w:rsidRDefault="001359AB" w14:paraId="605961E1" w14:textId="77777777">
      <w:pPr>
        <w:pStyle w:val="paragraph"/>
        <w:numPr>
          <w:ilvl w:val="0"/>
          <w:numId w:val="3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Shares information</w:t>
      </w:r>
      <w:r>
        <w:rPr>
          <w:rStyle w:val="eop"/>
          <w:rFonts w:ascii="Aptos" w:hAnsi="Aptos" w:cs="Segoe UI" w:eastAsiaTheme="majorEastAsia"/>
          <w:sz w:val="22"/>
          <w:szCs w:val="22"/>
        </w:rPr>
        <w:t> </w:t>
      </w:r>
    </w:p>
    <w:p w:rsidR="001359AB" w:rsidP="001359AB" w:rsidRDefault="001359AB" w14:paraId="600CDC96" w14:textId="77777777">
      <w:pPr>
        <w:pStyle w:val="paragraph"/>
        <w:numPr>
          <w:ilvl w:val="0"/>
          <w:numId w:val="3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Deals with correspondence</w:t>
      </w:r>
      <w:r>
        <w:rPr>
          <w:rStyle w:val="eop"/>
          <w:rFonts w:ascii="Aptos" w:hAnsi="Aptos" w:cs="Segoe UI" w:eastAsiaTheme="majorEastAsia"/>
          <w:sz w:val="22"/>
          <w:szCs w:val="22"/>
        </w:rPr>
        <w:t> </w:t>
      </w:r>
    </w:p>
    <w:p w:rsidR="001359AB" w:rsidP="001359AB" w:rsidRDefault="001359AB" w14:paraId="68775D40"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At the AGM</w:t>
      </w:r>
      <w:r>
        <w:rPr>
          <w:rStyle w:val="eop"/>
          <w:rFonts w:ascii="Aptos" w:hAnsi="Aptos" w:cs="Segoe UI" w:eastAsiaTheme="majorEastAsia"/>
          <w:sz w:val="22"/>
          <w:szCs w:val="22"/>
        </w:rPr>
        <w:t> </w:t>
      </w:r>
    </w:p>
    <w:p w:rsidR="001359AB" w:rsidP="001359AB" w:rsidRDefault="001359AB" w14:paraId="46415CA2" w14:textId="77777777">
      <w:pPr>
        <w:pStyle w:val="paragraph"/>
        <w:numPr>
          <w:ilvl w:val="0"/>
          <w:numId w:val="3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Helps the chair prepare for the meeting and takes minutes on the day</w:t>
      </w:r>
      <w:r>
        <w:rPr>
          <w:rStyle w:val="eop"/>
          <w:rFonts w:ascii="Aptos" w:hAnsi="Aptos" w:cs="Segoe UI" w:eastAsiaTheme="majorEastAsia"/>
          <w:sz w:val="22"/>
          <w:szCs w:val="22"/>
        </w:rPr>
        <w:t> </w:t>
      </w:r>
    </w:p>
    <w:p w:rsidR="001359AB" w:rsidP="001359AB" w:rsidRDefault="001359AB" w14:paraId="548B7A68"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Suits people who are…</w:t>
      </w:r>
      <w:r>
        <w:rPr>
          <w:rStyle w:val="eop"/>
          <w:rFonts w:ascii="Aptos" w:hAnsi="Aptos" w:cs="Segoe UI" w:eastAsiaTheme="majorEastAsia"/>
          <w:sz w:val="22"/>
          <w:szCs w:val="22"/>
        </w:rPr>
        <w:t> </w:t>
      </w:r>
    </w:p>
    <w:p w:rsidR="001359AB" w:rsidP="001359AB" w:rsidRDefault="001359AB" w14:paraId="05E3D388" w14:textId="77777777">
      <w:pPr>
        <w:pStyle w:val="paragraph"/>
        <w:numPr>
          <w:ilvl w:val="0"/>
          <w:numId w:val="3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Great communicators</w:t>
      </w:r>
      <w:r>
        <w:rPr>
          <w:rStyle w:val="eop"/>
          <w:rFonts w:ascii="Aptos" w:hAnsi="Aptos" w:cs="Segoe UI" w:eastAsiaTheme="majorEastAsia"/>
          <w:sz w:val="22"/>
          <w:szCs w:val="22"/>
        </w:rPr>
        <w:t> </w:t>
      </w:r>
    </w:p>
    <w:p w:rsidR="001359AB" w:rsidP="001359AB" w:rsidRDefault="001359AB" w14:paraId="1036C387" w14:textId="77777777">
      <w:pPr>
        <w:pStyle w:val="paragraph"/>
        <w:numPr>
          <w:ilvl w:val="0"/>
          <w:numId w:val="4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Accurate writers</w:t>
      </w:r>
      <w:r>
        <w:rPr>
          <w:rStyle w:val="eop"/>
          <w:rFonts w:ascii="Aptos" w:hAnsi="Aptos" w:cs="Segoe UI" w:eastAsiaTheme="majorEastAsia"/>
          <w:sz w:val="22"/>
          <w:szCs w:val="22"/>
        </w:rPr>
        <w:t> </w:t>
      </w:r>
    </w:p>
    <w:p w:rsidR="001359AB" w:rsidP="001359AB" w:rsidRDefault="001359AB" w14:paraId="1FF7D196" w14:textId="77777777">
      <w:pPr>
        <w:pStyle w:val="paragraph"/>
        <w:numPr>
          <w:ilvl w:val="0"/>
          <w:numId w:val="41"/>
        </w:numPr>
        <w:spacing w:before="0" w:beforeAutospacing="0" w:after="0" w:afterAutospacing="0"/>
        <w:ind w:left="1080" w:firstLine="0"/>
        <w:textAlignment w:val="baseline"/>
        <w:rPr>
          <w:rFonts w:ascii="Aptos" w:hAnsi="Aptos" w:cs="Segoe UI"/>
          <w:sz w:val="22"/>
          <w:szCs w:val="22"/>
        </w:rPr>
      </w:pPr>
      <w:r w:rsidRPr="3433CCF2" w:rsidR="001359AB">
        <w:rPr>
          <w:rStyle w:val="normaltextrun"/>
          <w:rFonts w:ascii="Aptos" w:hAnsi="Aptos" w:eastAsia="" w:cs="Segoe UI" w:eastAsiaTheme="majorEastAsia"/>
          <w:sz w:val="22"/>
          <w:szCs w:val="22"/>
        </w:rPr>
        <w:t>Helpful and motivated</w:t>
      </w:r>
      <w:r w:rsidRPr="3433CCF2" w:rsidR="001359AB">
        <w:rPr>
          <w:rStyle w:val="eop"/>
          <w:rFonts w:ascii="Aptos" w:hAnsi="Aptos" w:eastAsia="" w:cs="Segoe UI" w:eastAsiaTheme="majorEastAsia"/>
          <w:sz w:val="22"/>
          <w:szCs w:val="22"/>
        </w:rPr>
        <w:t> </w:t>
      </w:r>
    </w:p>
    <w:p w:rsidR="001359AB" w:rsidP="3433CCF2" w:rsidRDefault="001359AB" w14:paraId="7333E726" w14:textId="228EF909">
      <w:pPr>
        <w:pStyle w:val="paragraph"/>
        <w:spacing w:before="0" w:beforeAutospacing="off" w:after="0" w:afterAutospacing="off"/>
        <w:textAlignment w:val="baseline"/>
        <w:rPr>
          <w:rFonts w:ascii="Aptos" w:hAnsi="Aptos" w:cs="Segoe UI"/>
          <w:sz w:val="22"/>
          <w:szCs w:val="22"/>
        </w:rPr>
      </w:pPr>
    </w:p>
    <w:p w:rsidR="001359AB" w:rsidP="3433CCF2" w:rsidRDefault="001359AB" w14:paraId="6C9A5F3E" w14:textId="79C2B76B">
      <w:pPr>
        <w:pStyle w:val="paragraph"/>
        <w:spacing w:before="0" w:beforeAutospacing="off" w:after="0" w:afterAutospacing="off"/>
        <w:textAlignment w:val="baseline"/>
        <w:rPr>
          <w:rFonts w:ascii="Aptos" w:hAnsi="Aptos" w:cs="Segoe UI"/>
          <w:b w:val="1"/>
          <w:bCs w:val="1"/>
          <w:sz w:val="22"/>
          <w:szCs w:val="22"/>
          <w:u w:val="single"/>
        </w:rPr>
      </w:pPr>
      <w:r w:rsidRPr="3433CCF2" w:rsidR="2CCF3E92">
        <w:rPr>
          <w:rStyle w:val="eop"/>
          <w:rFonts w:ascii="Aptos" w:hAnsi="Aptos" w:eastAsia="" w:cs="Segoe UI" w:eastAsiaTheme="majorEastAsia"/>
          <w:b w:val="1"/>
          <w:bCs w:val="1"/>
          <w:sz w:val="22"/>
          <w:szCs w:val="22"/>
          <w:u w:val="single"/>
        </w:rPr>
        <w:t>MPA Trustee</w:t>
      </w:r>
    </w:p>
    <w:p w:rsidR="001359AB" w:rsidP="3433CCF2" w:rsidRDefault="001359AB" w14:textId="77777777" w14:paraId="5F11D01A">
      <w:pPr>
        <w:pStyle w:val="paragraph"/>
        <w:spacing w:before="0" w:beforeAutospacing="off" w:after="0" w:afterAutospacing="off"/>
        <w:textAlignment w:val="baseline"/>
        <w:rPr>
          <w:rFonts w:ascii="Segoe UI" w:hAnsi="Segoe UI" w:cs="Segoe UI"/>
          <w:sz w:val="18"/>
          <w:szCs w:val="18"/>
        </w:rPr>
      </w:pPr>
      <w:r w:rsidRPr="3433CCF2" w:rsidR="2CCF3E92">
        <w:rPr>
          <w:rStyle w:val="normaltextrun"/>
          <w:rFonts w:ascii="Aptos" w:hAnsi="Aptos" w:eastAsia="" w:cs="Segoe UI" w:eastAsiaTheme="majorEastAsia"/>
          <w:sz w:val="22"/>
          <w:szCs w:val="22"/>
        </w:rPr>
        <w:t>Main purpose of the role: </w:t>
      </w:r>
    </w:p>
    <w:p w:rsidR="001359AB" w:rsidP="3433CCF2" w:rsidRDefault="001359AB" w14:paraId="02991743" w14:textId="797AA6D5">
      <w:pPr>
        <w:pStyle w:val="paragraph"/>
        <w:spacing w:before="0" w:beforeAutospacing="off" w:after="0" w:afterAutospacing="off"/>
        <w:textAlignment w:val="baseline"/>
        <w:rPr>
          <w:rStyle w:val="normaltextrun"/>
          <w:rFonts w:ascii="Aptos" w:hAnsi="Aptos" w:eastAsia="" w:cs="Segoe UI" w:eastAsiaTheme="majorEastAsia"/>
          <w:sz w:val="22"/>
          <w:szCs w:val="22"/>
        </w:rPr>
      </w:pPr>
      <w:r w:rsidRPr="3433CCF2" w:rsidR="2CCF3E92">
        <w:rPr>
          <w:rStyle w:val="normaltextrun"/>
          <w:rFonts w:ascii="Aptos" w:hAnsi="Aptos" w:eastAsia="" w:cs="Segoe UI" w:eastAsiaTheme="majorEastAsia"/>
          <w:sz w:val="22"/>
          <w:szCs w:val="22"/>
        </w:rPr>
        <w:t xml:space="preserve">Trustees are involved in various aspects </w:t>
      </w:r>
      <w:r w:rsidRPr="3433CCF2" w:rsidR="68449E48">
        <w:rPr>
          <w:rStyle w:val="normaltextrun"/>
          <w:rFonts w:ascii="Aptos" w:hAnsi="Aptos" w:eastAsia="" w:cs="Segoe UI" w:eastAsiaTheme="majorEastAsia"/>
          <w:sz w:val="22"/>
          <w:szCs w:val="22"/>
        </w:rPr>
        <w:t>of decision making with regards to</w:t>
      </w:r>
      <w:r w:rsidRPr="3433CCF2" w:rsidR="2CCF3E92">
        <w:rPr>
          <w:rStyle w:val="normaltextrun"/>
          <w:rFonts w:ascii="Aptos" w:hAnsi="Aptos" w:eastAsia="" w:cs="Segoe UI" w:eastAsiaTheme="majorEastAsia"/>
          <w:sz w:val="22"/>
          <w:szCs w:val="22"/>
        </w:rPr>
        <w:t xml:space="preserve"> the MPA’s </w:t>
      </w:r>
      <w:r w:rsidRPr="3433CCF2" w:rsidR="2CCF3E92">
        <w:rPr>
          <w:rStyle w:val="normaltextrun"/>
          <w:rFonts w:ascii="Aptos" w:hAnsi="Aptos" w:eastAsia="" w:cs="Segoe UI" w:eastAsiaTheme="majorEastAsia"/>
          <w:sz w:val="22"/>
          <w:szCs w:val="22"/>
        </w:rPr>
        <w:t>activities</w:t>
      </w:r>
      <w:r w:rsidRPr="3433CCF2" w:rsidR="6076137C">
        <w:rPr>
          <w:rStyle w:val="normaltextrun"/>
          <w:rFonts w:ascii="Aptos" w:hAnsi="Aptos" w:eastAsia="" w:cs="Segoe UI" w:eastAsiaTheme="majorEastAsia"/>
          <w:sz w:val="22"/>
          <w:szCs w:val="22"/>
        </w:rPr>
        <w:t>.</w:t>
      </w:r>
      <w:r w:rsidRPr="3433CCF2" w:rsidR="2CCF3E92">
        <w:rPr>
          <w:rStyle w:val="normaltextrun"/>
          <w:rFonts w:ascii="Aptos" w:hAnsi="Aptos" w:eastAsia="" w:cs="Segoe UI" w:eastAsiaTheme="majorEastAsia"/>
          <w:sz w:val="22"/>
          <w:szCs w:val="22"/>
        </w:rPr>
        <w:t xml:space="preserve"> They use their excellent communication</w:t>
      </w:r>
      <w:r w:rsidRPr="3433CCF2" w:rsidR="533171AE">
        <w:rPr>
          <w:rStyle w:val="normaltextrun"/>
          <w:rFonts w:ascii="Aptos" w:hAnsi="Aptos" w:eastAsia="" w:cs="Segoe UI" w:eastAsiaTheme="majorEastAsia"/>
          <w:sz w:val="22"/>
          <w:szCs w:val="22"/>
        </w:rPr>
        <w:t xml:space="preserve"> skills</w:t>
      </w:r>
      <w:r w:rsidRPr="3433CCF2" w:rsidR="2CCF3E92">
        <w:rPr>
          <w:rStyle w:val="normaltextrun"/>
          <w:rFonts w:ascii="Aptos" w:hAnsi="Aptos" w:eastAsia="" w:cs="Segoe UI" w:eastAsiaTheme="majorEastAsia"/>
          <w:sz w:val="22"/>
          <w:szCs w:val="22"/>
        </w:rPr>
        <w:t xml:space="preserve"> to work together with the other trustees to</w:t>
      </w:r>
      <w:r w:rsidRPr="3433CCF2" w:rsidR="787269DE">
        <w:rPr>
          <w:rStyle w:val="normaltextrun"/>
          <w:rFonts w:ascii="Aptos" w:hAnsi="Aptos" w:eastAsia="" w:cs="Segoe UI" w:eastAsiaTheme="majorEastAsia"/>
          <w:sz w:val="22"/>
          <w:szCs w:val="22"/>
        </w:rPr>
        <w:t xml:space="preserve"> make decisions in the bes</w:t>
      </w:r>
      <w:r w:rsidRPr="3433CCF2" w:rsidR="4E2F21B3">
        <w:rPr>
          <w:rStyle w:val="normaltextrun"/>
          <w:rFonts w:ascii="Aptos" w:hAnsi="Aptos" w:eastAsia="" w:cs="Segoe UI" w:eastAsiaTheme="majorEastAsia"/>
          <w:sz w:val="22"/>
          <w:szCs w:val="22"/>
        </w:rPr>
        <w:t>t</w:t>
      </w:r>
      <w:r w:rsidRPr="3433CCF2" w:rsidR="787269DE">
        <w:rPr>
          <w:rStyle w:val="normaltextrun"/>
          <w:rFonts w:ascii="Aptos" w:hAnsi="Aptos" w:eastAsia="" w:cs="Segoe UI" w:eastAsiaTheme="majorEastAsia"/>
          <w:sz w:val="22"/>
          <w:szCs w:val="22"/>
        </w:rPr>
        <w:t xml:space="preserve"> interest of the charity</w:t>
      </w:r>
      <w:r w:rsidRPr="3433CCF2" w:rsidR="2CCF3E92">
        <w:rPr>
          <w:rStyle w:val="normaltextrun"/>
          <w:rFonts w:ascii="Aptos" w:hAnsi="Aptos" w:eastAsia="" w:cs="Segoe UI" w:eastAsiaTheme="majorEastAsia"/>
          <w:sz w:val="22"/>
          <w:szCs w:val="22"/>
        </w:rPr>
        <w:t>. </w:t>
      </w:r>
    </w:p>
    <w:p w:rsidR="001359AB" w:rsidP="3433CCF2" w:rsidRDefault="001359AB" w14:paraId="3EA10011" w14:textId="64396789">
      <w:pPr>
        <w:pStyle w:val="paragraph"/>
        <w:spacing w:before="0" w:beforeAutospacing="off" w:after="0" w:afterAutospacing="off"/>
        <w:textAlignment w:val="baseline"/>
        <w:rPr>
          <w:rFonts w:ascii="Segoe UI" w:hAnsi="Segoe UI" w:cs="Segoe UI"/>
          <w:sz w:val="18"/>
          <w:szCs w:val="18"/>
        </w:rPr>
      </w:pPr>
      <w:r w:rsidRPr="3433CCF2" w:rsidR="2CCF3E92">
        <w:rPr>
          <w:rStyle w:val="eop"/>
          <w:rFonts w:ascii="Aptos" w:hAnsi="Aptos" w:eastAsia="" w:cs="Segoe UI" w:eastAsiaTheme="majorEastAsia"/>
          <w:sz w:val="22"/>
          <w:szCs w:val="22"/>
        </w:rPr>
        <w:t>T</w:t>
      </w:r>
      <w:r w:rsidRPr="3433CCF2" w:rsidR="6B72D79C">
        <w:rPr>
          <w:rStyle w:val="eop"/>
          <w:rFonts w:ascii="Aptos" w:hAnsi="Aptos" w:eastAsia="" w:cs="Segoe UI" w:eastAsiaTheme="majorEastAsia"/>
          <w:sz w:val="22"/>
          <w:szCs w:val="22"/>
        </w:rPr>
        <w:t xml:space="preserve">rustees are </w:t>
      </w:r>
      <w:r w:rsidRPr="3433CCF2" w:rsidR="2CCF3E92">
        <w:rPr>
          <w:rStyle w:val="eop"/>
          <w:rFonts w:ascii="Aptos" w:hAnsi="Aptos" w:eastAsia="" w:cs="Segoe UI" w:eastAsiaTheme="majorEastAsia"/>
          <w:sz w:val="22"/>
          <w:szCs w:val="22"/>
        </w:rPr>
        <w:t>required to provide necessary documentation to be Green Lanyard approved, to be allowed unaccompanied whilst on school premises.</w:t>
      </w:r>
    </w:p>
    <w:p w:rsidR="001359AB" w:rsidP="3433CCF2" w:rsidRDefault="001359AB" w14:paraId="01301C2C" w14:textId="7A98F9B5">
      <w:pPr>
        <w:pStyle w:val="paragraph"/>
        <w:spacing w:before="0" w:beforeAutospacing="off" w:after="0" w:afterAutospacing="off"/>
        <w:textAlignment w:val="baseline"/>
        <w:rPr>
          <w:rStyle w:val="eop"/>
          <w:rFonts w:ascii="Aptos" w:hAnsi="Aptos" w:eastAsia="" w:cs="Segoe UI" w:eastAsiaTheme="majorEastAsia"/>
          <w:b w:val="0"/>
          <w:bCs w:val="0"/>
          <w:sz w:val="22"/>
          <w:szCs w:val="22"/>
          <w:u w:val="none"/>
        </w:rPr>
      </w:pPr>
    </w:p>
    <w:p w:rsidR="001359AB" w:rsidP="001359AB" w:rsidRDefault="001359AB" w14:paraId="2DB56BB3"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b/>
          <w:bCs/>
          <w:sz w:val="22"/>
          <w:szCs w:val="22"/>
          <w:u w:val="single"/>
        </w:rPr>
        <w:t>MPA Year Group Ambassadors</w:t>
      </w:r>
      <w:r>
        <w:rPr>
          <w:rStyle w:val="eop"/>
          <w:rFonts w:ascii="Aptos" w:hAnsi="Aptos" w:cs="Segoe UI" w:eastAsiaTheme="majorEastAsia"/>
          <w:sz w:val="22"/>
          <w:szCs w:val="22"/>
        </w:rPr>
        <w:t> </w:t>
      </w:r>
    </w:p>
    <w:p w:rsidR="001359AB" w:rsidP="001359AB" w:rsidRDefault="001359AB" w14:paraId="23F16FD9"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Year Group Ambassadors may be responsible for some of the following:</w:t>
      </w:r>
      <w:r>
        <w:rPr>
          <w:rStyle w:val="eop"/>
          <w:rFonts w:ascii="Aptos" w:hAnsi="Aptos" w:cs="Segoe UI" w:eastAsiaTheme="majorEastAsia"/>
          <w:sz w:val="22"/>
          <w:szCs w:val="22"/>
        </w:rPr>
        <w:t> </w:t>
      </w:r>
    </w:p>
    <w:p w:rsidR="001359AB" w:rsidP="001359AB" w:rsidRDefault="001359AB" w14:paraId="005C9132" w14:textId="77777777">
      <w:pPr>
        <w:pStyle w:val="paragraph"/>
        <w:numPr>
          <w:ilvl w:val="0"/>
          <w:numId w:val="4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Passing on information from the MPA to other parents in their designated year group.</w:t>
      </w:r>
      <w:r>
        <w:rPr>
          <w:rStyle w:val="eop"/>
          <w:rFonts w:ascii="Aptos" w:hAnsi="Aptos" w:cs="Segoe UI" w:eastAsiaTheme="majorEastAsia"/>
          <w:sz w:val="22"/>
          <w:szCs w:val="22"/>
        </w:rPr>
        <w:t> </w:t>
      </w:r>
    </w:p>
    <w:p w:rsidR="001359AB" w:rsidP="001359AB" w:rsidRDefault="001359AB" w14:paraId="7A3ACD37" w14:textId="77777777">
      <w:pPr>
        <w:pStyle w:val="paragraph"/>
        <w:numPr>
          <w:ilvl w:val="0"/>
          <w:numId w:val="4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Publicising MPA fundraising events and making it clear how people can get involved</w:t>
      </w:r>
      <w:r>
        <w:rPr>
          <w:rStyle w:val="eop"/>
          <w:rFonts w:ascii="Aptos" w:hAnsi="Aptos" w:cs="Segoe UI" w:eastAsiaTheme="majorEastAsia"/>
          <w:sz w:val="22"/>
          <w:szCs w:val="22"/>
        </w:rPr>
        <w:t> </w:t>
      </w:r>
    </w:p>
    <w:p w:rsidR="001359AB" w:rsidP="001359AB" w:rsidRDefault="001359AB" w14:paraId="3CDFB952" w14:textId="77777777">
      <w:pPr>
        <w:pStyle w:val="paragraph"/>
        <w:numPr>
          <w:ilvl w:val="0"/>
          <w:numId w:val="4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Organising year stalls at events and leading the drive for volunteers at year level</w:t>
      </w:r>
      <w:r>
        <w:rPr>
          <w:rStyle w:val="eop"/>
          <w:rFonts w:ascii="Aptos" w:hAnsi="Aptos" w:cs="Segoe UI" w:eastAsiaTheme="majorEastAsia"/>
          <w:sz w:val="22"/>
          <w:szCs w:val="22"/>
        </w:rPr>
        <w:t> </w:t>
      </w:r>
    </w:p>
    <w:p w:rsidR="001359AB" w:rsidP="001359AB" w:rsidRDefault="001359AB" w14:paraId="6DD5527B" w14:textId="77777777">
      <w:pPr>
        <w:pStyle w:val="paragraph"/>
        <w:numPr>
          <w:ilvl w:val="0"/>
          <w:numId w:val="4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Coordinating volunteers to help with fundraising activities</w:t>
      </w:r>
      <w:r>
        <w:rPr>
          <w:rStyle w:val="eop"/>
          <w:rFonts w:ascii="Aptos" w:hAnsi="Aptos" w:cs="Segoe UI" w:eastAsiaTheme="majorEastAsia"/>
          <w:sz w:val="22"/>
          <w:szCs w:val="22"/>
        </w:rPr>
        <w:t> </w:t>
      </w:r>
    </w:p>
    <w:p w:rsidR="001359AB" w:rsidP="001359AB" w:rsidRDefault="001359AB" w14:paraId="2BCA34C4" w14:textId="77777777">
      <w:pPr>
        <w:pStyle w:val="paragraph"/>
        <w:numPr>
          <w:ilvl w:val="0"/>
          <w:numId w:val="4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Attending the AGM and MPA Ambassador meetings where possible</w:t>
      </w:r>
      <w:r>
        <w:rPr>
          <w:rStyle w:val="eop"/>
          <w:rFonts w:ascii="Aptos" w:hAnsi="Aptos" w:cs="Segoe UI" w:eastAsiaTheme="majorEastAsia"/>
          <w:sz w:val="22"/>
          <w:szCs w:val="22"/>
        </w:rPr>
        <w:t> </w:t>
      </w:r>
    </w:p>
    <w:p w:rsidR="001359AB" w:rsidP="001359AB" w:rsidRDefault="001359AB" w14:paraId="07571541" w14:textId="77777777">
      <w:pPr>
        <w:pStyle w:val="paragraph"/>
        <w:numPr>
          <w:ilvl w:val="0"/>
          <w:numId w:val="4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Organising informal social activities for parents and families in their child’s year, ranging from coffee mornings to end-of-year parties. This is always welcome, but not expected of the</w:t>
      </w:r>
      <w:r>
        <w:rPr>
          <w:rStyle w:val="eop"/>
          <w:rFonts w:ascii="Aptos" w:hAnsi="Aptos" w:cs="Segoe UI" w:eastAsiaTheme="majorEastAsia"/>
          <w:sz w:val="22"/>
          <w:szCs w:val="22"/>
        </w:rPr>
        <w:t> </w:t>
      </w:r>
    </w:p>
    <w:p w:rsidR="001359AB" w:rsidP="001359AB" w:rsidRDefault="001359AB" w14:paraId="32D70E1E" w14:textId="77777777">
      <w:pPr>
        <w:pStyle w:val="paragraph"/>
        <w:numPr>
          <w:ilvl w:val="0"/>
          <w:numId w:val="4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Seeking feedback from parents on MPA events or school funding requests</w:t>
      </w:r>
      <w:r>
        <w:rPr>
          <w:rStyle w:val="eop"/>
          <w:rFonts w:ascii="Aptos" w:hAnsi="Aptos" w:cs="Segoe UI" w:eastAsiaTheme="majorEastAsia"/>
          <w:sz w:val="22"/>
          <w:szCs w:val="22"/>
        </w:rPr>
        <w:t> </w:t>
      </w:r>
    </w:p>
    <w:p w:rsidR="001359AB" w:rsidP="001359AB" w:rsidRDefault="001359AB" w14:paraId="7F4574E1" w14:textId="77777777">
      <w:pPr>
        <w:pStyle w:val="paragraph"/>
        <w:numPr>
          <w:ilvl w:val="0"/>
          <w:numId w:val="4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Encouraging parents and families to support the MPA</w:t>
      </w:r>
      <w:r>
        <w:rPr>
          <w:rStyle w:val="eop"/>
          <w:rFonts w:ascii="Aptos" w:hAnsi="Aptos" w:cs="Segoe UI" w:eastAsiaTheme="majorEastAsia"/>
          <w:sz w:val="22"/>
          <w:szCs w:val="22"/>
        </w:rPr>
        <w:t> </w:t>
      </w:r>
    </w:p>
    <w:p w:rsidR="001359AB" w:rsidP="001359AB" w:rsidRDefault="001359AB" w14:paraId="26A1CFBB" w14:textId="77777777">
      <w:pPr>
        <w:pStyle w:val="paragraph"/>
        <w:numPr>
          <w:ilvl w:val="0"/>
          <w:numId w:val="5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Recruiting a new Year Group Ambassador towards the end of the summer term, to take over in the next academic year if required.</w:t>
      </w:r>
      <w:r>
        <w:rPr>
          <w:rStyle w:val="eop"/>
          <w:rFonts w:ascii="Aptos" w:hAnsi="Aptos" w:cs="Segoe UI" w:eastAsiaTheme="majorEastAsia"/>
          <w:sz w:val="22"/>
          <w:szCs w:val="22"/>
        </w:rPr>
        <w:t> </w:t>
      </w:r>
    </w:p>
    <w:p w:rsidR="001359AB" w:rsidP="001359AB" w:rsidRDefault="001359AB" w14:paraId="28AAF34E" w14:textId="77777777">
      <w:pPr>
        <w:pStyle w:val="paragraph"/>
        <w:numPr>
          <w:ilvl w:val="0"/>
          <w:numId w:val="5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eastAsiaTheme="majorEastAsia"/>
          <w:sz w:val="22"/>
          <w:szCs w:val="22"/>
        </w:rPr>
        <w:t>To be a point of contact for new parents and welcome them to the year.</w:t>
      </w:r>
      <w:r>
        <w:rPr>
          <w:rStyle w:val="eop"/>
          <w:rFonts w:ascii="Aptos" w:hAnsi="Aptos" w:cs="Segoe UI" w:eastAsiaTheme="majorEastAsia"/>
          <w:sz w:val="22"/>
          <w:szCs w:val="22"/>
        </w:rPr>
        <w:t> </w:t>
      </w:r>
    </w:p>
    <w:p w:rsidR="001359AB" w:rsidP="001359AB" w:rsidRDefault="001359AB" w14:paraId="4144BDEB"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DEALING WITH PARENTS’ GRIEVANCES</w:t>
      </w:r>
      <w:r>
        <w:rPr>
          <w:rStyle w:val="eop"/>
          <w:rFonts w:ascii="Aptos" w:hAnsi="Aptos" w:cs="Segoe UI" w:eastAsiaTheme="majorEastAsia"/>
          <w:sz w:val="22"/>
          <w:szCs w:val="22"/>
        </w:rPr>
        <w:t> </w:t>
      </w:r>
    </w:p>
    <w:p w:rsidR="001359AB" w:rsidP="001359AB" w:rsidRDefault="001359AB" w14:paraId="0536BE43" w14:textId="4FD8AF35">
      <w:pPr>
        <w:pStyle w:val="paragraph"/>
        <w:spacing w:before="0" w:beforeAutospacing="0" w:after="0" w:afterAutospacing="0"/>
        <w:textAlignment w:val="baseline"/>
        <w:rPr>
          <w:rStyle w:val="eop"/>
          <w:rFonts w:ascii="Aptos" w:hAnsi="Aptos" w:cs="Segoe UI" w:eastAsiaTheme="majorEastAsia"/>
          <w:sz w:val="22"/>
          <w:szCs w:val="22"/>
        </w:rPr>
      </w:pPr>
      <w:r>
        <w:rPr>
          <w:rStyle w:val="normaltextrun"/>
          <w:rFonts w:ascii="Aptos" w:hAnsi="Aptos" w:cs="Segoe UI" w:eastAsiaTheme="majorEastAsia"/>
          <w:sz w:val="22"/>
          <w:szCs w:val="22"/>
        </w:rPr>
        <w:t>If approached by a parent</w:t>
      </w:r>
      <w:r>
        <w:rPr>
          <w:rStyle w:val="normaltextrun"/>
          <w:rFonts w:ascii="Aptos" w:hAnsi="Aptos" w:cs="Segoe UI" w:eastAsiaTheme="majorEastAsia"/>
          <w:sz w:val="22"/>
          <w:szCs w:val="22"/>
        </w:rPr>
        <w:t xml:space="preserve"> or guardian</w:t>
      </w:r>
      <w:r>
        <w:rPr>
          <w:rStyle w:val="normaltextrun"/>
          <w:rFonts w:ascii="Aptos" w:hAnsi="Aptos" w:cs="Segoe UI" w:eastAsiaTheme="majorEastAsia"/>
          <w:sz w:val="22"/>
          <w:szCs w:val="22"/>
        </w:rPr>
        <w:t xml:space="preserve"> with a query or complaint regarding the school, please ask </w:t>
      </w:r>
      <w:proofErr w:type="gramStart"/>
      <w:r>
        <w:rPr>
          <w:rStyle w:val="normaltextrun"/>
          <w:rFonts w:ascii="Aptos" w:hAnsi="Aptos" w:cs="Segoe UI" w:eastAsiaTheme="majorEastAsia"/>
          <w:sz w:val="22"/>
          <w:szCs w:val="22"/>
        </w:rPr>
        <w:t xml:space="preserve">the </w:t>
      </w:r>
      <w:r>
        <w:rPr>
          <w:rStyle w:val="normaltextrun"/>
          <w:rFonts w:ascii="Aptos" w:hAnsi="Aptos" w:cs="Segoe UI" w:eastAsiaTheme="majorEastAsia"/>
          <w:sz w:val="22"/>
          <w:szCs w:val="22"/>
        </w:rPr>
        <w:t>them</w:t>
      </w:r>
      <w:proofErr w:type="gramEnd"/>
      <w:r>
        <w:rPr>
          <w:rStyle w:val="normaltextrun"/>
          <w:rFonts w:ascii="Aptos" w:hAnsi="Aptos" w:cs="Segoe UI" w:eastAsiaTheme="majorEastAsia"/>
          <w:sz w:val="22"/>
          <w:szCs w:val="22"/>
        </w:rPr>
        <w:t xml:space="preserve"> to contact the school office directly.</w:t>
      </w:r>
      <w:r>
        <w:rPr>
          <w:rStyle w:val="eop"/>
          <w:rFonts w:ascii="Aptos" w:hAnsi="Aptos" w:cs="Segoe UI" w:eastAsiaTheme="majorEastAsia"/>
          <w:sz w:val="22"/>
          <w:szCs w:val="22"/>
        </w:rPr>
        <w:t> </w:t>
      </w:r>
    </w:p>
    <w:p w:rsidR="001359AB" w:rsidP="001359AB" w:rsidRDefault="001359AB" w14:paraId="0E392026" w14:textId="77777777">
      <w:pPr>
        <w:pStyle w:val="paragraph"/>
        <w:spacing w:before="0" w:beforeAutospacing="0" w:after="0" w:afterAutospacing="0"/>
        <w:textAlignment w:val="baseline"/>
        <w:rPr>
          <w:rFonts w:ascii="Segoe UI" w:hAnsi="Segoe UI" w:cs="Segoe UI"/>
          <w:sz w:val="18"/>
          <w:szCs w:val="18"/>
        </w:rPr>
      </w:pPr>
    </w:p>
    <w:p w:rsidR="001359AB" w:rsidP="001359AB" w:rsidRDefault="001359AB" w14:paraId="202DB44F"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b/>
          <w:bCs/>
          <w:sz w:val="22"/>
          <w:szCs w:val="22"/>
          <w:u w:val="single"/>
        </w:rPr>
        <w:t>MPA Members</w:t>
      </w:r>
      <w:r>
        <w:rPr>
          <w:rStyle w:val="eop"/>
          <w:rFonts w:ascii="Aptos" w:hAnsi="Aptos" w:cs="Segoe UI" w:eastAsiaTheme="majorEastAsia"/>
          <w:sz w:val="22"/>
          <w:szCs w:val="22"/>
        </w:rPr>
        <w:t> </w:t>
      </w:r>
    </w:p>
    <w:p w:rsidRPr="001359AB" w:rsidR="001359AB" w:rsidP="001359AB" w:rsidRDefault="001359AB" w14:paraId="37BDBC07" w14:textId="53A8868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MPA Members are a</w:t>
      </w:r>
      <w:r>
        <w:rPr>
          <w:rStyle w:val="normaltextrun"/>
          <w:rFonts w:ascii="Calibri" w:hAnsi="Calibri" w:cs="Calibri" w:eastAsiaTheme="majorEastAsia"/>
          <w:sz w:val="22"/>
          <w:szCs w:val="22"/>
        </w:rPr>
        <w:t>ny parent or guardian of a pupil attending The Maynard School</w:t>
      </w:r>
      <w:r>
        <w:rPr>
          <w:rStyle w:val="normaltextrun"/>
          <w:rFonts w:ascii="Calibri" w:hAnsi="Calibri" w:cs="Calibri" w:eastAsiaTheme="majorEastAsia"/>
          <w:sz w:val="22"/>
          <w:szCs w:val="22"/>
        </w:rPr>
        <w:t xml:space="preserve">. MPA Members may be encouraged to </w:t>
      </w:r>
      <w:r>
        <w:rPr>
          <w:rStyle w:val="normaltextrun"/>
          <w:rFonts w:ascii="Calibri" w:hAnsi="Calibri" w:cs="Calibri" w:eastAsiaTheme="majorEastAsia"/>
          <w:sz w:val="22"/>
          <w:szCs w:val="22"/>
        </w:rPr>
        <w:t xml:space="preserve">assisting with the planning, organisation and running of events and activities, assisting </w:t>
      </w:r>
      <w:r>
        <w:rPr>
          <w:rStyle w:val="normaltextrun"/>
          <w:rFonts w:ascii="Calibri" w:hAnsi="Calibri" w:cs="Calibri" w:eastAsiaTheme="majorEastAsia"/>
          <w:sz w:val="22"/>
          <w:szCs w:val="22"/>
        </w:rPr>
        <w:t>year group ambassadors</w:t>
      </w:r>
      <w:r>
        <w:rPr>
          <w:rStyle w:val="normaltextrun"/>
          <w:rFonts w:ascii="Calibri" w:hAnsi="Calibri" w:cs="Calibri" w:eastAsiaTheme="majorEastAsia"/>
          <w:sz w:val="22"/>
          <w:szCs w:val="22"/>
        </w:rPr>
        <w:t>, other fundraising opportunities etc.</w:t>
      </w:r>
    </w:p>
    <w:sectPr w:rsidRPr="001359AB" w:rsidR="001359AB" w:rsidSect="001359AB">
      <w:pgSz w:w="11906" w:h="16838" w:orient="portrait"/>
      <w:pgMar w:top="1440" w:right="1440" w:bottom="11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239"/>
    <w:multiLevelType w:val="multilevel"/>
    <w:tmpl w:val="2384F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734F5B"/>
    <w:multiLevelType w:val="multilevel"/>
    <w:tmpl w:val="392A4E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7507BE"/>
    <w:multiLevelType w:val="multilevel"/>
    <w:tmpl w:val="49C47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C74A43"/>
    <w:multiLevelType w:val="multilevel"/>
    <w:tmpl w:val="5D424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6656E38"/>
    <w:multiLevelType w:val="multilevel"/>
    <w:tmpl w:val="5AFAB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4E36B4"/>
    <w:multiLevelType w:val="multilevel"/>
    <w:tmpl w:val="B1D4B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9775119"/>
    <w:multiLevelType w:val="multilevel"/>
    <w:tmpl w:val="CD98FC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BB673D8"/>
    <w:multiLevelType w:val="multilevel"/>
    <w:tmpl w:val="DFDC8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D147B34"/>
    <w:multiLevelType w:val="multilevel"/>
    <w:tmpl w:val="BD4A75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662637C"/>
    <w:multiLevelType w:val="multilevel"/>
    <w:tmpl w:val="B7D28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5D63057"/>
    <w:multiLevelType w:val="multilevel"/>
    <w:tmpl w:val="84B6A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9560019"/>
    <w:multiLevelType w:val="multilevel"/>
    <w:tmpl w:val="F6CA3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D164F35"/>
    <w:multiLevelType w:val="multilevel"/>
    <w:tmpl w:val="DBFAAB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0BA10AB"/>
    <w:multiLevelType w:val="multilevel"/>
    <w:tmpl w:val="22A6BE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161025A"/>
    <w:multiLevelType w:val="multilevel"/>
    <w:tmpl w:val="D1483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1F01024"/>
    <w:multiLevelType w:val="multilevel"/>
    <w:tmpl w:val="C3E840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5890981"/>
    <w:multiLevelType w:val="multilevel"/>
    <w:tmpl w:val="9152A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6440F9F"/>
    <w:multiLevelType w:val="multilevel"/>
    <w:tmpl w:val="FC9C7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72C6031"/>
    <w:multiLevelType w:val="multilevel"/>
    <w:tmpl w:val="FBC0A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7D5355C"/>
    <w:multiLevelType w:val="multilevel"/>
    <w:tmpl w:val="A8929B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9A23E0D"/>
    <w:multiLevelType w:val="multilevel"/>
    <w:tmpl w:val="90988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9DF7101"/>
    <w:multiLevelType w:val="multilevel"/>
    <w:tmpl w:val="04B87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CBB232E"/>
    <w:multiLevelType w:val="multilevel"/>
    <w:tmpl w:val="A4C0C2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CF127FD"/>
    <w:multiLevelType w:val="multilevel"/>
    <w:tmpl w:val="C2D056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D0F2D5F"/>
    <w:multiLevelType w:val="multilevel"/>
    <w:tmpl w:val="85102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2BC7452"/>
    <w:multiLevelType w:val="multilevel"/>
    <w:tmpl w:val="6CAA1F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4220AC8"/>
    <w:multiLevelType w:val="multilevel"/>
    <w:tmpl w:val="7B9A65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74F747D"/>
    <w:multiLevelType w:val="multilevel"/>
    <w:tmpl w:val="41E8C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75B28A2"/>
    <w:multiLevelType w:val="multilevel"/>
    <w:tmpl w:val="308CB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8E36088"/>
    <w:multiLevelType w:val="multilevel"/>
    <w:tmpl w:val="035C1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9D64CDE"/>
    <w:multiLevelType w:val="multilevel"/>
    <w:tmpl w:val="2F9274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A5E433D"/>
    <w:multiLevelType w:val="multilevel"/>
    <w:tmpl w:val="5B6832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FC801A2"/>
    <w:multiLevelType w:val="multilevel"/>
    <w:tmpl w:val="BCB4FC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8C66DA8"/>
    <w:multiLevelType w:val="multilevel"/>
    <w:tmpl w:val="321CC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9625963"/>
    <w:multiLevelType w:val="multilevel"/>
    <w:tmpl w:val="F8D6CF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E8C59AF"/>
    <w:multiLevelType w:val="multilevel"/>
    <w:tmpl w:val="CE089A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F796AFC"/>
    <w:multiLevelType w:val="multilevel"/>
    <w:tmpl w:val="29DA1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F7A0DE7"/>
    <w:multiLevelType w:val="multilevel"/>
    <w:tmpl w:val="1E308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072500D"/>
    <w:multiLevelType w:val="multilevel"/>
    <w:tmpl w:val="9A6CBF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47B0869"/>
    <w:multiLevelType w:val="multilevel"/>
    <w:tmpl w:val="8EBA0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4DB6D20"/>
    <w:multiLevelType w:val="multilevel"/>
    <w:tmpl w:val="8C205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6F33FF4"/>
    <w:multiLevelType w:val="multilevel"/>
    <w:tmpl w:val="7DAEE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7D80E29"/>
    <w:multiLevelType w:val="multilevel"/>
    <w:tmpl w:val="C234D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1965A09"/>
    <w:multiLevelType w:val="multilevel"/>
    <w:tmpl w:val="B2084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2B671FB"/>
    <w:multiLevelType w:val="multilevel"/>
    <w:tmpl w:val="015EC2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3AD07D4"/>
    <w:multiLevelType w:val="multilevel"/>
    <w:tmpl w:val="DE087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3B7056C"/>
    <w:multiLevelType w:val="multilevel"/>
    <w:tmpl w:val="6EDA30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8837B20"/>
    <w:multiLevelType w:val="multilevel"/>
    <w:tmpl w:val="8FE26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C8F55CC"/>
    <w:multiLevelType w:val="multilevel"/>
    <w:tmpl w:val="61BAB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E3D3DA0"/>
    <w:multiLevelType w:val="multilevel"/>
    <w:tmpl w:val="D02E3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7EE3289B"/>
    <w:multiLevelType w:val="multilevel"/>
    <w:tmpl w:val="199CE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89944746">
    <w:abstractNumId w:val="17"/>
  </w:num>
  <w:num w:numId="2" w16cid:durableId="1966887659">
    <w:abstractNumId w:val="37"/>
  </w:num>
  <w:num w:numId="3" w16cid:durableId="584535355">
    <w:abstractNumId w:val="19"/>
  </w:num>
  <w:num w:numId="4" w16cid:durableId="987396282">
    <w:abstractNumId w:val="30"/>
  </w:num>
  <w:num w:numId="5" w16cid:durableId="1553686039">
    <w:abstractNumId w:val="20"/>
  </w:num>
  <w:num w:numId="6" w16cid:durableId="1117220032">
    <w:abstractNumId w:val="28"/>
  </w:num>
  <w:num w:numId="7" w16cid:durableId="1310789809">
    <w:abstractNumId w:val="26"/>
  </w:num>
  <w:num w:numId="8" w16cid:durableId="116342796">
    <w:abstractNumId w:val="0"/>
  </w:num>
  <w:num w:numId="9" w16cid:durableId="2081905545">
    <w:abstractNumId w:val="33"/>
  </w:num>
  <w:num w:numId="10" w16cid:durableId="14698416">
    <w:abstractNumId w:val="10"/>
  </w:num>
  <w:num w:numId="11" w16cid:durableId="1420634136">
    <w:abstractNumId w:val="21"/>
  </w:num>
  <w:num w:numId="12" w16cid:durableId="1943108292">
    <w:abstractNumId w:val="15"/>
  </w:num>
  <w:num w:numId="13" w16cid:durableId="1536772485">
    <w:abstractNumId w:val="25"/>
  </w:num>
  <w:num w:numId="14" w16cid:durableId="1094548390">
    <w:abstractNumId w:val="7"/>
  </w:num>
  <w:num w:numId="15" w16cid:durableId="1707414214">
    <w:abstractNumId w:val="41"/>
  </w:num>
  <w:num w:numId="16" w16cid:durableId="1718310475">
    <w:abstractNumId w:val="50"/>
  </w:num>
  <w:num w:numId="17" w16cid:durableId="638920964">
    <w:abstractNumId w:val="46"/>
  </w:num>
  <w:num w:numId="18" w16cid:durableId="51975536">
    <w:abstractNumId w:val="44"/>
  </w:num>
  <w:num w:numId="19" w16cid:durableId="1838223528">
    <w:abstractNumId w:val="4"/>
  </w:num>
  <w:num w:numId="20" w16cid:durableId="1047140800">
    <w:abstractNumId w:val="6"/>
  </w:num>
  <w:num w:numId="21" w16cid:durableId="854537059">
    <w:abstractNumId w:val="23"/>
  </w:num>
  <w:num w:numId="22" w16cid:durableId="367293576">
    <w:abstractNumId w:val="1"/>
  </w:num>
  <w:num w:numId="23" w16cid:durableId="86462678">
    <w:abstractNumId w:val="2"/>
  </w:num>
  <w:num w:numId="24" w16cid:durableId="550189418">
    <w:abstractNumId w:val="27"/>
  </w:num>
  <w:num w:numId="25" w16cid:durableId="1506362740">
    <w:abstractNumId w:val="22"/>
  </w:num>
  <w:num w:numId="26" w16cid:durableId="325745894">
    <w:abstractNumId w:val="16"/>
  </w:num>
  <w:num w:numId="27" w16cid:durableId="1622413766">
    <w:abstractNumId w:val="39"/>
  </w:num>
  <w:num w:numId="28" w16cid:durableId="1465191838">
    <w:abstractNumId w:val="34"/>
  </w:num>
  <w:num w:numId="29" w16cid:durableId="1406993326">
    <w:abstractNumId w:val="14"/>
  </w:num>
  <w:num w:numId="30" w16cid:durableId="1891452554">
    <w:abstractNumId w:val="36"/>
  </w:num>
  <w:num w:numId="31" w16cid:durableId="1242368997">
    <w:abstractNumId w:val="47"/>
  </w:num>
  <w:num w:numId="32" w16cid:durableId="353918511">
    <w:abstractNumId w:val="40"/>
  </w:num>
  <w:num w:numId="33" w16cid:durableId="203105075">
    <w:abstractNumId w:val="5"/>
  </w:num>
  <w:num w:numId="34" w16cid:durableId="1321887463">
    <w:abstractNumId w:val="12"/>
  </w:num>
  <w:num w:numId="35" w16cid:durableId="556824346">
    <w:abstractNumId w:val="38"/>
  </w:num>
  <w:num w:numId="36" w16cid:durableId="148913367">
    <w:abstractNumId w:val="24"/>
  </w:num>
  <w:num w:numId="37" w16cid:durableId="1963026022">
    <w:abstractNumId w:val="31"/>
  </w:num>
  <w:num w:numId="38" w16cid:durableId="625935285">
    <w:abstractNumId w:val="45"/>
  </w:num>
  <w:num w:numId="39" w16cid:durableId="1470127353">
    <w:abstractNumId w:val="29"/>
  </w:num>
  <w:num w:numId="40" w16cid:durableId="1408766046">
    <w:abstractNumId w:val="48"/>
  </w:num>
  <w:num w:numId="41" w16cid:durableId="143786556">
    <w:abstractNumId w:val="42"/>
  </w:num>
  <w:num w:numId="42" w16cid:durableId="1385984997">
    <w:abstractNumId w:val="8"/>
  </w:num>
  <w:num w:numId="43" w16cid:durableId="674696700">
    <w:abstractNumId w:val="43"/>
  </w:num>
  <w:num w:numId="44" w16cid:durableId="224878876">
    <w:abstractNumId w:val="11"/>
  </w:num>
  <w:num w:numId="45" w16cid:durableId="659961593">
    <w:abstractNumId w:val="18"/>
  </w:num>
  <w:num w:numId="46" w16cid:durableId="1342471016">
    <w:abstractNumId w:val="32"/>
  </w:num>
  <w:num w:numId="47" w16cid:durableId="2047483639">
    <w:abstractNumId w:val="3"/>
  </w:num>
  <w:num w:numId="48" w16cid:durableId="249504717">
    <w:abstractNumId w:val="49"/>
  </w:num>
  <w:num w:numId="49" w16cid:durableId="627517837">
    <w:abstractNumId w:val="35"/>
  </w:num>
  <w:num w:numId="50" w16cid:durableId="1654065811">
    <w:abstractNumId w:val="9"/>
  </w:num>
  <w:num w:numId="51" w16cid:durableId="13845208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AB"/>
    <w:rsid w:val="001359AB"/>
    <w:rsid w:val="00521AA1"/>
    <w:rsid w:val="13108936"/>
    <w:rsid w:val="1978C6BD"/>
    <w:rsid w:val="1E889B26"/>
    <w:rsid w:val="20E575FD"/>
    <w:rsid w:val="2355FF80"/>
    <w:rsid w:val="2614533C"/>
    <w:rsid w:val="27C4766E"/>
    <w:rsid w:val="284EF13D"/>
    <w:rsid w:val="2CCF3E92"/>
    <w:rsid w:val="3433CCF2"/>
    <w:rsid w:val="3A5E2234"/>
    <w:rsid w:val="43898819"/>
    <w:rsid w:val="4A02E5D3"/>
    <w:rsid w:val="4E2F21B3"/>
    <w:rsid w:val="533171AE"/>
    <w:rsid w:val="535FA90D"/>
    <w:rsid w:val="5600B01A"/>
    <w:rsid w:val="5FF22FD8"/>
    <w:rsid w:val="6076137C"/>
    <w:rsid w:val="65C5ED04"/>
    <w:rsid w:val="68449E48"/>
    <w:rsid w:val="6B72D79C"/>
    <w:rsid w:val="6E6E0040"/>
    <w:rsid w:val="787269DE"/>
    <w:rsid w:val="7C276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29073E"/>
  <w15:chartTrackingRefBased/>
  <w15:docId w15:val="{1E40C0E1-6E82-2540-912A-494BFA2E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359A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9A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9A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359A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359A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359A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359A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359A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359A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359A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359A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359AB"/>
    <w:rPr>
      <w:rFonts w:eastAsiaTheme="majorEastAsia" w:cstheme="majorBidi"/>
      <w:color w:val="272727" w:themeColor="text1" w:themeTint="D8"/>
    </w:rPr>
  </w:style>
  <w:style w:type="paragraph" w:styleId="Title">
    <w:name w:val="Title"/>
    <w:basedOn w:val="Normal"/>
    <w:next w:val="Normal"/>
    <w:link w:val="TitleChar"/>
    <w:uiPriority w:val="10"/>
    <w:qFormat/>
    <w:rsid w:val="001359A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359A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359A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35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9AB"/>
    <w:pPr>
      <w:spacing w:before="160"/>
      <w:jc w:val="center"/>
    </w:pPr>
    <w:rPr>
      <w:i/>
      <w:iCs/>
      <w:color w:val="404040" w:themeColor="text1" w:themeTint="BF"/>
    </w:rPr>
  </w:style>
  <w:style w:type="character" w:styleId="QuoteChar" w:customStyle="1">
    <w:name w:val="Quote Char"/>
    <w:basedOn w:val="DefaultParagraphFont"/>
    <w:link w:val="Quote"/>
    <w:uiPriority w:val="29"/>
    <w:rsid w:val="001359AB"/>
    <w:rPr>
      <w:i/>
      <w:iCs/>
      <w:color w:val="404040" w:themeColor="text1" w:themeTint="BF"/>
    </w:rPr>
  </w:style>
  <w:style w:type="paragraph" w:styleId="ListParagraph">
    <w:name w:val="List Paragraph"/>
    <w:basedOn w:val="Normal"/>
    <w:uiPriority w:val="34"/>
    <w:qFormat/>
    <w:rsid w:val="001359AB"/>
    <w:pPr>
      <w:ind w:left="720"/>
      <w:contextualSpacing/>
    </w:pPr>
  </w:style>
  <w:style w:type="character" w:styleId="IntenseEmphasis">
    <w:name w:val="Intense Emphasis"/>
    <w:basedOn w:val="DefaultParagraphFont"/>
    <w:uiPriority w:val="21"/>
    <w:qFormat/>
    <w:rsid w:val="001359AB"/>
    <w:rPr>
      <w:i/>
      <w:iCs/>
      <w:color w:val="0F4761" w:themeColor="accent1" w:themeShade="BF"/>
    </w:rPr>
  </w:style>
  <w:style w:type="paragraph" w:styleId="IntenseQuote">
    <w:name w:val="Intense Quote"/>
    <w:basedOn w:val="Normal"/>
    <w:next w:val="Normal"/>
    <w:link w:val="IntenseQuoteChar"/>
    <w:uiPriority w:val="30"/>
    <w:qFormat/>
    <w:rsid w:val="001359A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359AB"/>
    <w:rPr>
      <w:i/>
      <w:iCs/>
      <w:color w:val="0F4761" w:themeColor="accent1" w:themeShade="BF"/>
    </w:rPr>
  </w:style>
  <w:style w:type="character" w:styleId="IntenseReference">
    <w:name w:val="Intense Reference"/>
    <w:basedOn w:val="DefaultParagraphFont"/>
    <w:uiPriority w:val="32"/>
    <w:qFormat/>
    <w:rsid w:val="001359AB"/>
    <w:rPr>
      <w:b/>
      <w:bCs/>
      <w:smallCaps/>
      <w:color w:val="0F4761" w:themeColor="accent1" w:themeShade="BF"/>
      <w:spacing w:val="5"/>
    </w:rPr>
  </w:style>
  <w:style w:type="paragraph" w:styleId="paragraph" w:customStyle="1">
    <w:name w:val="paragraph"/>
    <w:basedOn w:val="Normal"/>
    <w:rsid w:val="001359AB"/>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1359AB"/>
  </w:style>
  <w:style w:type="character" w:styleId="eop" w:customStyle="1">
    <w:name w:val="eop"/>
    <w:basedOn w:val="DefaultParagraphFont"/>
    <w:rsid w:val="00135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9543144">
      <w:bodyDiv w:val="1"/>
      <w:marLeft w:val="0"/>
      <w:marRight w:val="0"/>
      <w:marTop w:val="0"/>
      <w:marBottom w:val="0"/>
      <w:divBdr>
        <w:top w:val="none" w:sz="0" w:space="0" w:color="auto"/>
        <w:left w:val="none" w:sz="0" w:space="0" w:color="auto"/>
        <w:bottom w:val="none" w:sz="0" w:space="0" w:color="auto"/>
        <w:right w:val="none" w:sz="0" w:space="0" w:color="auto"/>
      </w:divBdr>
      <w:divsChild>
        <w:div w:id="398329380">
          <w:marLeft w:val="0"/>
          <w:marRight w:val="0"/>
          <w:marTop w:val="0"/>
          <w:marBottom w:val="0"/>
          <w:divBdr>
            <w:top w:val="none" w:sz="0" w:space="0" w:color="auto"/>
            <w:left w:val="none" w:sz="0" w:space="0" w:color="auto"/>
            <w:bottom w:val="none" w:sz="0" w:space="0" w:color="auto"/>
            <w:right w:val="none" w:sz="0" w:space="0" w:color="auto"/>
          </w:divBdr>
          <w:divsChild>
            <w:div w:id="1665088629">
              <w:marLeft w:val="0"/>
              <w:marRight w:val="0"/>
              <w:marTop w:val="0"/>
              <w:marBottom w:val="0"/>
              <w:divBdr>
                <w:top w:val="none" w:sz="0" w:space="0" w:color="auto"/>
                <w:left w:val="none" w:sz="0" w:space="0" w:color="auto"/>
                <w:bottom w:val="none" w:sz="0" w:space="0" w:color="auto"/>
                <w:right w:val="none" w:sz="0" w:space="0" w:color="auto"/>
              </w:divBdr>
            </w:div>
            <w:div w:id="2071268831">
              <w:marLeft w:val="0"/>
              <w:marRight w:val="0"/>
              <w:marTop w:val="0"/>
              <w:marBottom w:val="0"/>
              <w:divBdr>
                <w:top w:val="none" w:sz="0" w:space="0" w:color="auto"/>
                <w:left w:val="none" w:sz="0" w:space="0" w:color="auto"/>
                <w:bottom w:val="none" w:sz="0" w:space="0" w:color="auto"/>
                <w:right w:val="none" w:sz="0" w:space="0" w:color="auto"/>
              </w:divBdr>
            </w:div>
            <w:div w:id="550508031">
              <w:marLeft w:val="0"/>
              <w:marRight w:val="0"/>
              <w:marTop w:val="0"/>
              <w:marBottom w:val="0"/>
              <w:divBdr>
                <w:top w:val="none" w:sz="0" w:space="0" w:color="auto"/>
                <w:left w:val="none" w:sz="0" w:space="0" w:color="auto"/>
                <w:bottom w:val="none" w:sz="0" w:space="0" w:color="auto"/>
                <w:right w:val="none" w:sz="0" w:space="0" w:color="auto"/>
              </w:divBdr>
            </w:div>
            <w:div w:id="1659461122">
              <w:marLeft w:val="0"/>
              <w:marRight w:val="0"/>
              <w:marTop w:val="0"/>
              <w:marBottom w:val="0"/>
              <w:divBdr>
                <w:top w:val="none" w:sz="0" w:space="0" w:color="auto"/>
                <w:left w:val="none" w:sz="0" w:space="0" w:color="auto"/>
                <w:bottom w:val="none" w:sz="0" w:space="0" w:color="auto"/>
                <w:right w:val="none" w:sz="0" w:space="0" w:color="auto"/>
              </w:divBdr>
            </w:div>
            <w:div w:id="137496428">
              <w:marLeft w:val="0"/>
              <w:marRight w:val="0"/>
              <w:marTop w:val="0"/>
              <w:marBottom w:val="0"/>
              <w:divBdr>
                <w:top w:val="none" w:sz="0" w:space="0" w:color="auto"/>
                <w:left w:val="none" w:sz="0" w:space="0" w:color="auto"/>
                <w:bottom w:val="none" w:sz="0" w:space="0" w:color="auto"/>
                <w:right w:val="none" w:sz="0" w:space="0" w:color="auto"/>
              </w:divBdr>
            </w:div>
            <w:div w:id="968054712">
              <w:marLeft w:val="0"/>
              <w:marRight w:val="0"/>
              <w:marTop w:val="0"/>
              <w:marBottom w:val="0"/>
              <w:divBdr>
                <w:top w:val="none" w:sz="0" w:space="0" w:color="auto"/>
                <w:left w:val="none" w:sz="0" w:space="0" w:color="auto"/>
                <w:bottom w:val="none" w:sz="0" w:space="0" w:color="auto"/>
                <w:right w:val="none" w:sz="0" w:space="0" w:color="auto"/>
              </w:divBdr>
            </w:div>
            <w:div w:id="1527597362">
              <w:marLeft w:val="0"/>
              <w:marRight w:val="0"/>
              <w:marTop w:val="0"/>
              <w:marBottom w:val="0"/>
              <w:divBdr>
                <w:top w:val="none" w:sz="0" w:space="0" w:color="auto"/>
                <w:left w:val="none" w:sz="0" w:space="0" w:color="auto"/>
                <w:bottom w:val="none" w:sz="0" w:space="0" w:color="auto"/>
                <w:right w:val="none" w:sz="0" w:space="0" w:color="auto"/>
              </w:divBdr>
            </w:div>
            <w:div w:id="627901432">
              <w:marLeft w:val="0"/>
              <w:marRight w:val="0"/>
              <w:marTop w:val="0"/>
              <w:marBottom w:val="0"/>
              <w:divBdr>
                <w:top w:val="none" w:sz="0" w:space="0" w:color="auto"/>
                <w:left w:val="none" w:sz="0" w:space="0" w:color="auto"/>
                <w:bottom w:val="none" w:sz="0" w:space="0" w:color="auto"/>
                <w:right w:val="none" w:sz="0" w:space="0" w:color="auto"/>
              </w:divBdr>
            </w:div>
            <w:div w:id="1308704484">
              <w:marLeft w:val="0"/>
              <w:marRight w:val="0"/>
              <w:marTop w:val="0"/>
              <w:marBottom w:val="0"/>
              <w:divBdr>
                <w:top w:val="none" w:sz="0" w:space="0" w:color="auto"/>
                <w:left w:val="none" w:sz="0" w:space="0" w:color="auto"/>
                <w:bottom w:val="none" w:sz="0" w:space="0" w:color="auto"/>
                <w:right w:val="none" w:sz="0" w:space="0" w:color="auto"/>
              </w:divBdr>
            </w:div>
            <w:div w:id="1556041598">
              <w:marLeft w:val="0"/>
              <w:marRight w:val="0"/>
              <w:marTop w:val="0"/>
              <w:marBottom w:val="0"/>
              <w:divBdr>
                <w:top w:val="none" w:sz="0" w:space="0" w:color="auto"/>
                <w:left w:val="none" w:sz="0" w:space="0" w:color="auto"/>
                <w:bottom w:val="none" w:sz="0" w:space="0" w:color="auto"/>
                <w:right w:val="none" w:sz="0" w:space="0" w:color="auto"/>
              </w:divBdr>
            </w:div>
            <w:div w:id="1695307037">
              <w:marLeft w:val="0"/>
              <w:marRight w:val="0"/>
              <w:marTop w:val="0"/>
              <w:marBottom w:val="0"/>
              <w:divBdr>
                <w:top w:val="none" w:sz="0" w:space="0" w:color="auto"/>
                <w:left w:val="none" w:sz="0" w:space="0" w:color="auto"/>
                <w:bottom w:val="none" w:sz="0" w:space="0" w:color="auto"/>
                <w:right w:val="none" w:sz="0" w:space="0" w:color="auto"/>
              </w:divBdr>
            </w:div>
            <w:div w:id="976909655">
              <w:marLeft w:val="0"/>
              <w:marRight w:val="0"/>
              <w:marTop w:val="0"/>
              <w:marBottom w:val="0"/>
              <w:divBdr>
                <w:top w:val="none" w:sz="0" w:space="0" w:color="auto"/>
                <w:left w:val="none" w:sz="0" w:space="0" w:color="auto"/>
                <w:bottom w:val="none" w:sz="0" w:space="0" w:color="auto"/>
                <w:right w:val="none" w:sz="0" w:space="0" w:color="auto"/>
              </w:divBdr>
            </w:div>
            <w:div w:id="186456721">
              <w:marLeft w:val="0"/>
              <w:marRight w:val="0"/>
              <w:marTop w:val="0"/>
              <w:marBottom w:val="0"/>
              <w:divBdr>
                <w:top w:val="none" w:sz="0" w:space="0" w:color="auto"/>
                <w:left w:val="none" w:sz="0" w:space="0" w:color="auto"/>
                <w:bottom w:val="none" w:sz="0" w:space="0" w:color="auto"/>
                <w:right w:val="none" w:sz="0" w:space="0" w:color="auto"/>
              </w:divBdr>
            </w:div>
            <w:div w:id="1170439742">
              <w:marLeft w:val="0"/>
              <w:marRight w:val="0"/>
              <w:marTop w:val="0"/>
              <w:marBottom w:val="0"/>
              <w:divBdr>
                <w:top w:val="none" w:sz="0" w:space="0" w:color="auto"/>
                <w:left w:val="none" w:sz="0" w:space="0" w:color="auto"/>
                <w:bottom w:val="none" w:sz="0" w:space="0" w:color="auto"/>
                <w:right w:val="none" w:sz="0" w:space="0" w:color="auto"/>
              </w:divBdr>
            </w:div>
            <w:div w:id="1529100918">
              <w:marLeft w:val="0"/>
              <w:marRight w:val="0"/>
              <w:marTop w:val="0"/>
              <w:marBottom w:val="0"/>
              <w:divBdr>
                <w:top w:val="none" w:sz="0" w:space="0" w:color="auto"/>
                <w:left w:val="none" w:sz="0" w:space="0" w:color="auto"/>
                <w:bottom w:val="none" w:sz="0" w:space="0" w:color="auto"/>
                <w:right w:val="none" w:sz="0" w:space="0" w:color="auto"/>
              </w:divBdr>
            </w:div>
            <w:div w:id="1638609728">
              <w:marLeft w:val="0"/>
              <w:marRight w:val="0"/>
              <w:marTop w:val="0"/>
              <w:marBottom w:val="0"/>
              <w:divBdr>
                <w:top w:val="none" w:sz="0" w:space="0" w:color="auto"/>
                <w:left w:val="none" w:sz="0" w:space="0" w:color="auto"/>
                <w:bottom w:val="none" w:sz="0" w:space="0" w:color="auto"/>
                <w:right w:val="none" w:sz="0" w:space="0" w:color="auto"/>
              </w:divBdr>
            </w:div>
            <w:div w:id="386144154">
              <w:marLeft w:val="0"/>
              <w:marRight w:val="0"/>
              <w:marTop w:val="0"/>
              <w:marBottom w:val="0"/>
              <w:divBdr>
                <w:top w:val="none" w:sz="0" w:space="0" w:color="auto"/>
                <w:left w:val="none" w:sz="0" w:space="0" w:color="auto"/>
                <w:bottom w:val="none" w:sz="0" w:space="0" w:color="auto"/>
                <w:right w:val="none" w:sz="0" w:space="0" w:color="auto"/>
              </w:divBdr>
            </w:div>
            <w:div w:id="1126850889">
              <w:marLeft w:val="0"/>
              <w:marRight w:val="0"/>
              <w:marTop w:val="0"/>
              <w:marBottom w:val="0"/>
              <w:divBdr>
                <w:top w:val="none" w:sz="0" w:space="0" w:color="auto"/>
                <w:left w:val="none" w:sz="0" w:space="0" w:color="auto"/>
                <w:bottom w:val="none" w:sz="0" w:space="0" w:color="auto"/>
                <w:right w:val="none" w:sz="0" w:space="0" w:color="auto"/>
              </w:divBdr>
            </w:div>
            <w:div w:id="1580170184">
              <w:marLeft w:val="0"/>
              <w:marRight w:val="0"/>
              <w:marTop w:val="0"/>
              <w:marBottom w:val="0"/>
              <w:divBdr>
                <w:top w:val="none" w:sz="0" w:space="0" w:color="auto"/>
                <w:left w:val="none" w:sz="0" w:space="0" w:color="auto"/>
                <w:bottom w:val="none" w:sz="0" w:space="0" w:color="auto"/>
                <w:right w:val="none" w:sz="0" w:space="0" w:color="auto"/>
              </w:divBdr>
            </w:div>
            <w:div w:id="1659649723">
              <w:marLeft w:val="0"/>
              <w:marRight w:val="0"/>
              <w:marTop w:val="0"/>
              <w:marBottom w:val="0"/>
              <w:divBdr>
                <w:top w:val="none" w:sz="0" w:space="0" w:color="auto"/>
                <w:left w:val="none" w:sz="0" w:space="0" w:color="auto"/>
                <w:bottom w:val="none" w:sz="0" w:space="0" w:color="auto"/>
                <w:right w:val="none" w:sz="0" w:space="0" w:color="auto"/>
              </w:divBdr>
            </w:div>
          </w:divsChild>
        </w:div>
        <w:div w:id="931284096">
          <w:marLeft w:val="0"/>
          <w:marRight w:val="0"/>
          <w:marTop w:val="0"/>
          <w:marBottom w:val="0"/>
          <w:divBdr>
            <w:top w:val="none" w:sz="0" w:space="0" w:color="auto"/>
            <w:left w:val="none" w:sz="0" w:space="0" w:color="auto"/>
            <w:bottom w:val="none" w:sz="0" w:space="0" w:color="auto"/>
            <w:right w:val="none" w:sz="0" w:space="0" w:color="auto"/>
          </w:divBdr>
          <w:divsChild>
            <w:div w:id="2085714022">
              <w:marLeft w:val="0"/>
              <w:marRight w:val="0"/>
              <w:marTop w:val="0"/>
              <w:marBottom w:val="0"/>
              <w:divBdr>
                <w:top w:val="none" w:sz="0" w:space="0" w:color="auto"/>
                <w:left w:val="none" w:sz="0" w:space="0" w:color="auto"/>
                <w:bottom w:val="none" w:sz="0" w:space="0" w:color="auto"/>
                <w:right w:val="none" w:sz="0" w:space="0" w:color="auto"/>
              </w:divBdr>
            </w:div>
            <w:div w:id="464738929">
              <w:marLeft w:val="0"/>
              <w:marRight w:val="0"/>
              <w:marTop w:val="0"/>
              <w:marBottom w:val="0"/>
              <w:divBdr>
                <w:top w:val="none" w:sz="0" w:space="0" w:color="auto"/>
                <w:left w:val="none" w:sz="0" w:space="0" w:color="auto"/>
                <w:bottom w:val="none" w:sz="0" w:space="0" w:color="auto"/>
                <w:right w:val="none" w:sz="0" w:space="0" w:color="auto"/>
              </w:divBdr>
            </w:div>
            <w:div w:id="1522352310">
              <w:marLeft w:val="0"/>
              <w:marRight w:val="0"/>
              <w:marTop w:val="0"/>
              <w:marBottom w:val="0"/>
              <w:divBdr>
                <w:top w:val="none" w:sz="0" w:space="0" w:color="auto"/>
                <w:left w:val="none" w:sz="0" w:space="0" w:color="auto"/>
                <w:bottom w:val="none" w:sz="0" w:space="0" w:color="auto"/>
                <w:right w:val="none" w:sz="0" w:space="0" w:color="auto"/>
              </w:divBdr>
            </w:div>
            <w:div w:id="2020034914">
              <w:marLeft w:val="0"/>
              <w:marRight w:val="0"/>
              <w:marTop w:val="0"/>
              <w:marBottom w:val="0"/>
              <w:divBdr>
                <w:top w:val="none" w:sz="0" w:space="0" w:color="auto"/>
                <w:left w:val="none" w:sz="0" w:space="0" w:color="auto"/>
                <w:bottom w:val="none" w:sz="0" w:space="0" w:color="auto"/>
                <w:right w:val="none" w:sz="0" w:space="0" w:color="auto"/>
              </w:divBdr>
            </w:div>
            <w:div w:id="845217896">
              <w:marLeft w:val="0"/>
              <w:marRight w:val="0"/>
              <w:marTop w:val="0"/>
              <w:marBottom w:val="0"/>
              <w:divBdr>
                <w:top w:val="none" w:sz="0" w:space="0" w:color="auto"/>
                <w:left w:val="none" w:sz="0" w:space="0" w:color="auto"/>
                <w:bottom w:val="none" w:sz="0" w:space="0" w:color="auto"/>
                <w:right w:val="none" w:sz="0" w:space="0" w:color="auto"/>
              </w:divBdr>
            </w:div>
            <w:div w:id="1764758047">
              <w:marLeft w:val="0"/>
              <w:marRight w:val="0"/>
              <w:marTop w:val="0"/>
              <w:marBottom w:val="0"/>
              <w:divBdr>
                <w:top w:val="none" w:sz="0" w:space="0" w:color="auto"/>
                <w:left w:val="none" w:sz="0" w:space="0" w:color="auto"/>
                <w:bottom w:val="none" w:sz="0" w:space="0" w:color="auto"/>
                <w:right w:val="none" w:sz="0" w:space="0" w:color="auto"/>
              </w:divBdr>
            </w:div>
            <w:div w:id="931624752">
              <w:marLeft w:val="0"/>
              <w:marRight w:val="0"/>
              <w:marTop w:val="0"/>
              <w:marBottom w:val="0"/>
              <w:divBdr>
                <w:top w:val="none" w:sz="0" w:space="0" w:color="auto"/>
                <w:left w:val="none" w:sz="0" w:space="0" w:color="auto"/>
                <w:bottom w:val="none" w:sz="0" w:space="0" w:color="auto"/>
                <w:right w:val="none" w:sz="0" w:space="0" w:color="auto"/>
              </w:divBdr>
            </w:div>
            <w:div w:id="341512345">
              <w:marLeft w:val="0"/>
              <w:marRight w:val="0"/>
              <w:marTop w:val="0"/>
              <w:marBottom w:val="0"/>
              <w:divBdr>
                <w:top w:val="none" w:sz="0" w:space="0" w:color="auto"/>
                <w:left w:val="none" w:sz="0" w:space="0" w:color="auto"/>
                <w:bottom w:val="none" w:sz="0" w:space="0" w:color="auto"/>
                <w:right w:val="none" w:sz="0" w:space="0" w:color="auto"/>
              </w:divBdr>
            </w:div>
            <w:div w:id="1105688887">
              <w:marLeft w:val="0"/>
              <w:marRight w:val="0"/>
              <w:marTop w:val="0"/>
              <w:marBottom w:val="0"/>
              <w:divBdr>
                <w:top w:val="none" w:sz="0" w:space="0" w:color="auto"/>
                <w:left w:val="none" w:sz="0" w:space="0" w:color="auto"/>
                <w:bottom w:val="none" w:sz="0" w:space="0" w:color="auto"/>
                <w:right w:val="none" w:sz="0" w:space="0" w:color="auto"/>
              </w:divBdr>
            </w:div>
            <w:div w:id="1449933641">
              <w:marLeft w:val="0"/>
              <w:marRight w:val="0"/>
              <w:marTop w:val="0"/>
              <w:marBottom w:val="0"/>
              <w:divBdr>
                <w:top w:val="none" w:sz="0" w:space="0" w:color="auto"/>
                <w:left w:val="none" w:sz="0" w:space="0" w:color="auto"/>
                <w:bottom w:val="none" w:sz="0" w:space="0" w:color="auto"/>
                <w:right w:val="none" w:sz="0" w:space="0" w:color="auto"/>
              </w:divBdr>
            </w:div>
            <w:div w:id="73279530">
              <w:marLeft w:val="0"/>
              <w:marRight w:val="0"/>
              <w:marTop w:val="0"/>
              <w:marBottom w:val="0"/>
              <w:divBdr>
                <w:top w:val="none" w:sz="0" w:space="0" w:color="auto"/>
                <w:left w:val="none" w:sz="0" w:space="0" w:color="auto"/>
                <w:bottom w:val="none" w:sz="0" w:space="0" w:color="auto"/>
                <w:right w:val="none" w:sz="0" w:space="0" w:color="auto"/>
              </w:divBdr>
            </w:div>
            <w:div w:id="2006743739">
              <w:marLeft w:val="0"/>
              <w:marRight w:val="0"/>
              <w:marTop w:val="0"/>
              <w:marBottom w:val="0"/>
              <w:divBdr>
                <w:top w:val="none" w:sz="0" w:space="0" w:color="auto"/>
                <w:left w:val="none" w:sz="0" w:space="0" w:color="auto"/>
                <w:bottom w:val="none" w:sz="0" w:space="0" w:color="auto"/>
                <w:right w:val="none" w:sz="0" w:space="0" w:color="auto"/>
              </w:divBdr>
            </w:div>
            <w:div w:id="897932347">
              <w:marLeft w:val="0"/>
              <w:marRight w:val="0"/>
              <w:marTop w:val="0"/>
              <w:marBottom w:val="0"/>
              <w:divBdr>
                <w:top w:val="none" w:sz="0" w:space="0" w:color="auto"/>
                <w:left w:val="none" w:sz="0" w:space="0" w:color="auto"/>
                <w:bottom w:val="none" w:sz="0" w:space="0" w:color="auto"/>
                <w:right w:val="none" w:sz="0" w:space="0" w:color="auto"/>
              </w:divBdr>
            </w:div>
            <w:div w:id="1092504541">
              <w:marLeft w:val="0"/>
              <w:marRight w:val="0"/>
              <w:marTop w:val="0"/>
              <w:marBottom w:val="0"/>
              <w:divBdr>
                <w:top w:val="none" w:sz="0" w:space="0" w:color="auto"/>
                <w:left w:val="none" w:sz="0" w:space="0" w:color="auto"/>
                <w:bottom w:val="none" w:sz="0" w:space="0" w:color="auto"/>
                <w:right w:val="none" w:sz="0" w:space="0" w:color="auto"/>
              </w:divBdr>
            </w:div>
            <w:div w:id="360936446">
              <w:marLeft w:val="0"/>
              <w:marRight w:val="0"/>
              <w:marTop w:val="0"/>
              <w:marBottom w:val="0"/>
              <w:divBdr>
                <w:top w:val="none" w:sz="0" w:space="0" w:color="auto"/>
                <w:left w:val="none" w:sz="0" w:space="0" w:color="auto"/>
                <w:bottom w:val="none" w:sz="0" w:space="0" w:color="auto"/>
                <w:right w:val="none" w:sz="0" w:space="0" w:color="auto"/>
              </w:divBdr>
            </w:div>
            <w:div w:id="857237242">
              <w:marLeft w:val="0"/>
              <w:marRight w:val="0"/>
              <w:marTop w:val="0"/>
              <w:marBottom w:val="0"/>
              <w:divBdr>
                <w:top w:val="none" w:sz="0" w:space="0" w:color="auto"/>
                <w:left w:val="none" w:sz="0" w:space="0" w:color="auto"/>
                <w:bottom w:val="none" w:sz="0" w:space="0" w:color="auto"/>
                <w:right w:val="none" w:sz="0" w:space="0" w:color="auto"/>
              </w:divBdr>
            </w:div>
          </w:divsChild>
        </w:div>
        <w:div w:id="2096704062">
          <w:marLeft w:val="0"/>
          <w:marRight w:val="0"/>
          <w:marTop w:val="0"/>
          <w:marBottom w:val="0"/>
          <w:divBdr>
            <w:top w:val="none" w:sz="0" w:space="0" w:color="auto"/>
            <w:left w:val="none" w:sz="0" w:space="0" w:color="auto"/>
            <w:bottom w:val="none" w:sz="0" w:space="0" w:color="auto"/>
            <w:right w:val="none" w:sz="0" w:space="0" w:color="auto"/>
          </w:divBdr>
          <w:divsChild>
            <w:div w:id="32731926">
              <w:marLeft w:val="0"/>
              <w:marRight w:val="0"/>
              <w:marTop w:val="0"/>
              <w:marBottom w:val="0"/>
              <w:divBdr>
                <w:top w:val="none" w:sz="0" w:space="0" w:color="auto"/>
                <w:left w:val="none" w:sz="0" w:space="0" w:color="auto"/>
                <w:bottom w:val="none" w:sz="0" w:space="0" w:color="auto"/>
                <w:right w:val="none" w:sz="0" w:space="0" w:color="auto"/>
              </w:divBdr>
            </w:div>
            <w:div w:id="468668922">
              <w:marLeft w:val="0"/>
              <w:marRight w:val="0"/>
              <w:marTop w:val="0"/>
              <w:marBottom w:val="0"/>
              <w:divBdr>
                <w:top w:val="none" w:sz="0" w:space="0" w:color="auto"/>
                <w:left w:val="none" w:sz="0" w:space="0" w:color="auto"/>
                <w:bottom w:val="none" w:sz="0" w:space="0" w:color="auto"/>
                <w:right w:val="none" w:sz="0" w:space="0" w:color="auto"/>
              </w:divBdr>
            </w:div>
            <w:div w:id="1360593763">
              <w:marLeft w:val="0"/>
              <w:marRight w:val="0"/>
              <w:marTop w:val="0"/>
              <w:marBottom w:val="0"/>
              <w:divBdr>
                <w:top w:val="none" w:sz="0" w:space="0" w:color="auto"/>
                <w:left w:val="none" w:sz="0" w:space="0" w:color="auto"/>
                <w:bottom w:val="none" w:sz="0" w:space="0" w:color="auto"/>
                <w:right w:val="none" w:sz="0" w:space="0" w:color="auto"/>
              </w:divBdr>
            </w:div>
            <w:div w:id="1498300819">
              <w:marLeft w:val="0"/>
              <w:marRight w:val="0"/>
              <w:marTop w:val="0"/>
              <w:marBottom w:val="0"/>
              <w:divBdr>
                <w:top w:val="none" w:sz="0" w:space="0" w:color="auto"/>
                <w:left w:val="none" w:sz="0" w:space="0" w:color="auto"/>
                <w:bottom w:val="none" w:sz="0" w:space="0" w:color="auto"/>
                <w:right w:val="none" w:sz="0" w:space="0" w:color="auto"/>
              </w:divBdr>
            </w:div>
            <w:div w:id="1407536517">
              <w:marLeft w:val="0"/>
              <w:marRight w:val="0"/>
              <w:marTop w:val="0"/>
              <w:marBottom w:val="0"/>
              <w:divBdr>
                <w:top w:val="none" w:sz="0" w:space="0" w:color="auto"/>
                <w:left w:val="none" w:sz="0" w:space="0" w:color="auto"/>
                <w:bottom w:val="none" w:sz="0" w:space="0" w:color="auto"/>
                <w:right w:val="none" w:sz="0" w:space="0" w:color="auto"/>
              </w:divBdr>
            </w:div>
            <w:div w:id="343365566">
              <w:marLeft w:val="0"/>
              <w:marRight w:val="0"/>
              <w:marTop w:val="0"/>
              <w:marBottom w:val="0"/>
              <w:divBdr>
                <w:top w:val="none" w:sz="0" w:space="0" w:color="auto"/>
                <w:left w:val="none" w:sz="0" w:space="0" w:color="auto"/>
                <w:bottom w:val="none" w:sz="0" w:space="0" w:color="auto"/>
                <w:right w:val="none" w:sz="0" w:space="0" w:color="auto"/>
              </w:divBdr>
            </w:div>
            <w:div w:id="1148787644">
              <w:marLeft w:val="0"/>
              <w:marRight w:val="0"/>
              <w:marTop w:val="0"/>
              <w:marBottom w:val="0"/>
              <w:divBdr>
                <w:top w:val="none" w:sz="0" w:space="0" w:color="auto"/>
                <w:left w:val="none" w:sz="0" w:space="0" w:color="auto"/>
                <w:bottom w:val="none" w:sz="0" w:space="0" w:color="auto"/>
                <w:right w:val="none" w:sz="0" w:space="0" w:color="auto"/>
              </w:divBdr>
            </w:div>
            <w:div w:id="461577386">
              <w:marLeft w:val="0"/>
              <w:marRight w:val="0"/>
              <w:marTop w:val="0"/>
              <w:marBottom w:val="0"/>
              <w:divBdr>
                <w:top w:val="none" w:sz="0" w:space="0" w:color="auto"/>
                <w:left w:val="none" w:sz="0" w:space="0" w:color="auto"/>
                <w:bottom w:val="none" w:sz="0" w:space="0" w:color="auto"/>
                <w:right w:val="none" w:sz="0" w:space="0" w:color="auto"/>
              </w:divBdr>
            </w:div>
            <w:div w:id="1653867646">
              <w:marLeft w:val="0"/>
              <w:marRight w:val="0"/>
              <w:marTop w:val="0"/>
              <w:marBottom w:val="0"/>
              <w:divBdr>
                <w:top w:val="none" w:sz="0" w:space="0" w:color="auto"/>
                <w:left w:val="none" w:sz="0" w:space="0" w:color="auto"/>
                <w:bottom w:val="none" w:sz="0" w:space="0" w:color="auto"/>
                <w:right w:val="none" w:sz="0" w:space="0" w:color="auto"/>
              </w:divBdr>
            </w:div>
            <w:div w:id="93477239">
              <w:marLeft w:val="0"/>
              <w:marRight w:val="0"/>
              <w:marTop w:val="0"/>
              <w:marBottom w:val="0"/>
              <w:divBdr>
                <w:top w:val="none" w:sz="0" w:space="0" w:color="auto"/>
                <w:left w:val="none" w:sz="0" w:space="0" w:color="auto"/>
                <w:bottom w:val="none" w:sz="0" w:space="0" w:color="auto"/>
                <w:right w:val="none" w:sz="0" w:space="0" w:color="auto"/>
              </w:divBdr>
            </w:div>
            <w:div w:id="196506714">
              <w:marLeft w:val="0"/>
              <w:marRight w:val="0"/>
              <w:marTop w:val="0"/>
              <w:marBottom w:val="0"/>
              <w:divBdr>
                <w:top w:val="none" w:sz="0" w:space="0" w:color="auto"/>
                <w:left w:val="none" w:sz="0" w:space="0" w:color="auto"/>
                <w:bottom w:val="none" w:sz="0" w:space="0" w:color="auto"/>
                <w:right w:val="none" w:sz="0" w:space="0" w:color="auto"/>
              </w:divBdr>
            </w:div>
            <w:div w:id="1012099623">
              <w:marLeft w:val="0"/>
              <w:marRight w:val="0"/>
              <w:marTop w:val="0"/>
              <w:marBottom w:val="0"/>
              <w:divBdr>
                <w:top w:val="none" w:sz="0" w:space="0" w:color="auto"/>
                <w:left w:val="none" w:sz="0" w:space="0" w:color="auto"/>
                <w:bottom w:val="none" w:sz="0" w:space="0" w:color="auto"/>
                <w:right w:val="none" w:sz="0" w:space="0" w:color="auto"/>
              </w:divBdr>
            </w:div>
            <w:div w:id="181629501">
              <w:marLeft w:val="0"/>
              <w:marRight w:val="0"/>
              <w:marTop w:val="0"/>
              <w:marBottom w:val="0"/>
              <w:divBdr>
                <w:top w:val="none" w:sz="0" w:space="0" w:color="auto"/>
                <w:left w:val="none" w:sz="0" w:space="0" w:color="auto"/>
                <w:bottom w:val="none" w:sz="0" w:space="0" w:color="auto"/>
                <w:right w:val="none" w:sz="0" w:space="0" w:color="auto"/>
              </w:divBdr>
            </w:div>
            <w:div w:id="1009214805">
              <w:marLeft w:val="0"/>
              <w:marRight w:val="0"/>
              <w:marTop w:val="0"/>
              <w:marBottom w:val="0"/>
              <w:divBdr>
                <w:top w:val="none" w:sz="0" w:space="0" w:color="auto"/>
                <w:left w:val="none" w:sz="0" w:space="0" w:color="auto"/>
                <w:bottom w:val="none" w:sz="0" w:space="0" w:color="auto"/>
                <w:right w:val="none" w:sz="0" w:space="0" w:color="auto"/>
              </w:divBdr>
            </w:div>
            <w:div w:id="582110846">
              <w:marLeft w:val="0"/>
              <w:marRight w:val="0"/>
              <w:marTop w:val="0"/>
              <w:marBottom w:val="0"/>
              <w:divBdr>
                <w:top w:val="none" w:sz="0" w:space="0" w:color="auto"/>
                <w:left w:val="none" w:sz="0" w:space="0" w:color="auto"/>
                <w:bottom w:val="none" w:sz="0" w:space="0" w:color="auto"/>
                <w:right w:val="none" w:sz="0" w:space="0" w:color="auto"/>
              </w:divBdr>
            </w:div>
            <w:div w:id="1266110529">
              <w:marLeft w:val="0"/>
              <w:marRight w:val="0"/>
              <w:marTop w:val="0"/>
              <w:marBottom w:val="0"/>
              <w:divBdr>
                <w:top w:val="none" w:sz="0" w:space="0" w:color="auto"/>
                <w:left w:val="none" w:sz="0" w:space="0" w:color="auto"/>
                <w:bottom w:val="none" w:sz="0" w:space="0" w:color="auto"/>
                <w:right w:val="none" w:sz="0" w:space="0" w:color="auto"/>
              </w:divBdr>
            </w:div>
          </w:divsChild>
        </w:div>
        <w:div w:id="1957177878">
          <w:marLeft w:val="0"/>
          <w:marRight w:val="0"/>
          <w:marTop w:val="0"/>
          <w:marBottom w:val="0"/>
          <w:divBdr>
            <w:top w:val="none" w:sz="0" w:space="0" w:color="auto"/>
            <w:left w:val="none" w:sz="0" w:space="0" w:color="auto"/>
            <w:bottom w:val="none" w:sz="0" w:space="0" w:color="auto"/>
            <w:right w:val="none" w:sz="0" w:space="0" w:color="auto"/>
          </w:divBdr>
          <w:divsChild>
            <w:div w:id="1811630511">
              <w:marLeft w:val="0"/>
              <w:marRight w:val="0"/>
              <w:marTop w:val="0"/>
              <w:marBottom w:val="0"/>
              <w:divBdr>
                <w:top w:val="none" w:sz="0" w:space="0" w:color="auto"/>
                <w:left w:val="none" w:sz="0" w:space="0" w:color="auto"/>
                <w:bottom w:val="none" w:sz="0" w:space="0" w:color="auto"/>
                <w:right w:val="none" w:sz="0" w:space="0" w:color="auto"/>
              </w:divBdr>
            </w:div>
            <w:div w:id="1735808272">
              <w:marLeft w:val="0"/>
              <w:marRight w:val="0"/>
              <w:marTop w:val="0"/>
              <w:marBottom w:val="0"/>
              <w:divBdr>
                <w:top w:val="none" w:sz="0" w:space="0" w:color="auto"/>
                <w:left w:val="none" w:sz="0" w:space="0" w:color="auto"/>
                <w:bottom w:val="none" w:sz="0" w:space="0" w:color="auto"/>
                <w:right w:val="none" w:sz="0" w:space="0" w:color="auto"/>
              </w:divBdr>
            </w:div>
            <w:div w:id="2078505865">
              <w:marLeft w:val="0"/>
              <w:marRight w:val="0"/>
              <w:marTop w:val="0"/>
              <w:marBottom w:val="0"/>
              <w:divBdr>
                <w:top w:val="none" w:sz="0" w:space="0" w:color="auto"/>
                <w:left w:val="none" w:sz="0" w:space="0" w:color="auto"/>
                <w:bottom w:val="none" w:sz="0" w:space="0" w:color="auto"/>
                <w:right w:val="none" w:sz="0" w:space="0" w:color="auto"/>
              </w:divBdr>
            </w:div>
            <w:div w:id="1952973060">
              <w:marLeft w:val="0"/>
              <w:marRight w:val="0"/>
              <w:marTop w:val="0"/>
              <w:marBottom w:val="0"/>
              <w:divBdr>
                <w:top w:val="none" w:sz="0" w:space="0" w:color="auto"/>
                <w:left w:val="none" w:sz="0" w:space="0" w:color="auto"/>
                <w:bottom w:val="none" w:sz="0" w:space="0" w:color="auto"/>
                <w:right w:val="none" w:sz="0" w:space="0" w:color="auto"/>
              </w:divBdr>
            </w:div>
            <w:div w:id="101415338">
              <w:marLeft w:val="0"/>
              <w:marRight w:val="0"/>
              <w:marTop w:val="0"/>
              <w:marBottom w:val="0"/>
              <w:divBdr>
                <w:top w:val="none" w:sz="0" w:space="0" w:color="auto"/>
                <w:left w:val="none" w:sz="0" w:space="0" w:color="auto"/>
                <w:bottom w:val="none" w:sz="0" w:space="0" w:color="auto"/>
                <w:right w:val="none" w:sz="0" w:space="0" w:color="auto"/>
              </w:divBdr>
            </w:div>
            <w:div w:id="1862821234">
              <w:marLeft w:val="0"/>
              <w:marRight w:val="0"/>
              <w:marTop w:val="0"/>
              <w:marBottom w:val="0"/>
              <w:divBdr>
                <w:top w:val="none" w:sz="0" w:space="0" w:color="auto"/>
                <w:left w:val="none" w:sz="0" w:space="0" w:color="auto"/>
                <w:bottom w:val="none" w:sz="0" w:space="0" w:color="auto"/>
                <w:right w:val="none" w:sz="0" w:space="0" w:color="auto"/>
              </w:divBdr>
            </w:div>
            <w:div w:id="1967007615">
              <w:marLeft w:val="0"/>
              <w:marRight w:val="0"/>
              <w:marTop w:val="0"/>
              <w:marBottom w:val="0"/>
              <w:divBdr>
                <w:top w:val="none" w:sz="0" w:space="0" w:color="auto"/>
                <w:left w:val="none" w:sz="0" w:space="0" w:color="auto"/>
                <w:bottom w:val="none" w:sz="0" w:space="0" w:color="auto"/>
                <w:right w:val="none" w:sz="0" w:space="0" w:color="auto"/>
              </w:divBdr>
            </w:div>
            <w:div w:id="904799693">
              <w:marLeft w:val="0"/>
              <w:marRight w:val="0"/>
              <w:marTop w:val="0"/>
              <w:marBottom w:val="0"/>
              <w:divBdr>
                <w:top w:val="none" w:sz="0" w:space="0" w:color="auto"/>
                <w:left w:val="none" w:sz="0" w:space="0" w:color="auto"/>
                <w:bottom w:val="none" w:sz="0" w:space="0" w:color="auto"/>
                <w:right w:val="none" w:sz="0" w:space="0" w:color="auto"/>
              </w:divBdr>
            </w:div>
            <w:div w:id="842360237">
              <w:marLeft w:val="0"/>
              <w:marRight w:val="0"/>
              <w:marTop w:val="0"/>
              <w:marBottom w:val="0"/>
              <w:divBdr>
                <w:top w:val="none" w:sz="0" w:space="0" w:color="auto"/>
                <w:left w:val="none" w:sz="0" w:space="0" w:color="auto"/>
                <w:bottom w:val="none" w:sz="0" w:space="0" w:color="auto"/>
                <w:right w:val="none" w:sz="0" w:space="0" w:color="auto"/>
              </w:divBdr>
            </w:div>
            <w:div w:id="1210993275">
              <w:marLeft w:val="0"/>
              <w:marRight w:val="0"/>
              <w:marTop w:val="0"/>
              <w:marBottom w:val="0"/>
              <w:divBdr>
                <w:top w:val="none" w:sz="0" w:space="0" w:color="auto"/>
                <w:left w:val="none" w:sz="0" w:space="0" w:color="auto"/>
                <w:bottom w:val="none" w:sz="0" w:space="0" w:color="auto"/>
                <w:right w:val="none" w:sz="0" w:space="0" w:color="auto"/>
              </w:divBdr>
            </w:div>
            <w:div w:id="1496069491">
              <w:marLeft w:val="0"/>
              <w:marRight w:val="0"/>
              <w:marTop w:val="0"/>
              <w:marBottom w:val="0"/>
              <w:divBdr>
                <w:top w:val="none" w:sz="0" w:space="0" w:color="auto"/>
                <w:left w:val="none" w:sz="0" w:space="0" w:color="auto"/>
                <w:bottom w:val="none" w:sz="0" w:space="0" w:color="auto"/>
                <w:right w:val="none" w:sz="0" w:space="0" w:color="auto"/>
              </w:divBdr>
            </w:div>
            <w:div w:id="137502397">
              <w:marLeft w:val="0"/>
              <w:marRight w:val="0"/>
              <w:marTop w:val="0"/>
              <w:marBottom w:val="0"/>
              <w:divBdr>
                <w:top w:val="none" w:sz="0" w:space="0" w:color="auto"/>
                <w:left w:val="none" w:sz="0" w:space="0" w:color="auto"/>
                <w:bottom w:val="none" w:sz="0" w:space="0" w:color="auto"/>
                <w:right w:val="none" w:sz="0" w:space="0" w:color="auto"/>
              </w:divBdr>
            </w:div>
            <w:div w:id="36853699">
              <w:marLeft w:val="0"/>
              <w:marRight w:val="0"/>
              <w:marTop w:val="0"/>
              <w:marBottom w:val="0"/>
              <w:divBdr>
                <w:top w:val="none" w:sz="0" w:space="0" w:color="auto"/>
                <w:left w:val="none" w:sz="0" w:space="0" w:color="auto"/>
                <w:bottom w:val="none" w:sz="0" w:space="0" w:color="auto"/>
                <w:right w:val="none" w:sz="0" w:space="0" w:color="auto"/>
              </w:divBdr>
            </w:div>
            <w:div w:id="199171123">
              <w:marLeft w:val="0"/>
              <w:marRight w:val="0"/>
              <w:marTop w:val="0"/>
              <w:marBottom w:val="0"/>
              <w:divBdr>
                <w:top w:val="none" w:sz="0" w:space="0" w:color="auto"/>
                <w:left w:val="none" w:sz="0" w:space="0" w:color="auto"/>
                <w:bottom w:val="none" w:sz="0" w:space="0" w:color="auto"/>
                <w:right w:val="none" w:sz="0" w:space="0" w:color="auto"/>
              </w:divBdr>
            </w:div>
            <w:div w:id="1722358961">
              <w:marLeft w:val="0"/>
              <w:marRight w:val="0"/>
              <w:marTop w:val="0"/>
              <w:marBottom w:val="0"/>
              <w:divBdr>
                <w:top w:val="none" w:sz="0" w:space="0" w:color="auto"/>
                <w:left w:val="none" w:sz="0" w:space="0" w:color="auto"/>
                <w:bottom w:val="none" w:sz="0" w:space="0" w:color="auto"/>
                <w:right w:val="none" w:sz="0" w:space="0" w:color="auto"/>
              </w:divBdr>
            </w:div>
            <w:div w:id="1081440585">
              <w:marLeft w:val="0"/>
              <w:marRight w:val="0"/>
              <w:marTop w:val="0"/>
              <w:marBottom w:val="0"/>
              <w:divBdr>
                <w:top w:val="none" w:sz="0" w:space="0" w:color="auto"/>
                <w:left w:val="none" w:sz="0" w:space="0" w:color="auto"/>
                <w:bottom w:val="none" w:sz="0" w:space="0" w:color="auto"/>
                <w:right w:val="none" w:sz="0" w:space="0" w:color="auto"/>
              </w:divBdr>
            </w:div>
            <w:div w:id="183789547">
              <w:marLeft w:val="0"/>
              <w:marRight w:val="0"/>
              <w:marTop w:val="0"/>
              <w:marBottom w:val="0"/>
              <w:divBdr>
                <w:top w:val="none" w:sz="0" w:space="0" w:color="auto"/>
                <w:left w:val="none" w:sz="0" w:space="0" w:color="auto"/>
                <w:bottom w:val="none" w:sz="0" w:space="0" w:color="auto"/>
                <w:right w:val="none" w:sz="0" w:space="0" w:color="auto"/>
              </w:divBdr>
            </w:div>
            <w:div w:id="1424495174">
              <w:marLeft w:val="0"/>
              <w:marRight w:val="0"/>
              <w:marTop w:val="0"/>
              <w:marBottom w:val="0"/>
              <w:divBdr>
                <w:top w:val="none" w:sz="0" w:space="0" w:color="auto"/>
                <w:left w:val="none" w:sz="0" w:space="0" w:color="auto"/>
                <w:bottom w:val="none" w:sz="0" w:space="0" w:color="auto"/>
                <w:right w:val="none" w:sz="0" w:space="0" w:color="auto"/>
              </w:divBdr>
            </w:div>
            <w:div w:id="1814062924">
              <w:marLeft w:val="0"/>
              <w:marRight w:val="0"/>
              <w:marTop w:val="0"/>
              <w:marBottom w:val="0"/>
              <w:divBdr>
                <w:top w:val="none" w:sz="0" w:space="0" w:color="auto"/>
                <w:left w:val="none" w:sz="0" w:space="0" w:color="auto"/>
                <w:bottom w:val="none" w:sz="0" w:space="0" w:color="auto"/>
                <w:right w:val="none" w:sz="0" w:space="0" w:color="auto"/>
              </w:divBdr>
            </w:div>
            <w:div w:id="1094134336">
              <w:marLeft w:val="0"/>
              <w:marRight w:val="0"/>
              <w:marTop w:val="0"/>
              <w:marBottom w:val="0"/>
              <w:divBdr>
                <w:top w:val="none" w:sz="0" w:space="0" w:color="auto"/>
                <w:left w:val="none" w:sz="0" w:space="0" w:color="auto"/>
                <w:bottom w:val="none" w:sz="0" w:space="0" w:color="auto"/>
                <w:right w:val="none" w:sz="0" w:space="0" w:color="auto"/>
              </w:divBdr>
            </w:div>
          </w:divsChild>
        </w:div>
        <w:div w:id="1834835464">
          <w:marLeft w:val="0"/>
          <w:marRight w:val="0"/>
          <w:marTop w:val="0"/>
          <w:marBottom w:val="0"/>
          <w:divBdr>
            <w:top w:val="none" w:sz="0" w:space="0" w:color="auto"/>
            <w:left w:val="none" w:sz="0" w:space="0" w:color="auto"/>
            <w:bottom w:val="none" w:sz="0" w:space="0" w:color="auto"/>
            <w:right w:val="none" w:sz="0" w:space="0" w:color="auto"/>
          </w:divBdr>
          <w:divsChild>
            <w:div w:id="693727892">
              <w:marLeft w:val="0"/>
              <w:marRight w:val="0"/>
              <w:marTop w:val="0"/>
              <w:marBottom w:val="0"/>
              <w:divBdr>
                <w:top w:val="none" w:sz="0" w:space="0" w:color="auto"/>
                <w:left w:val="none" w:sz="0" w:space="0" w:color="auto"/>
                <w:bottom w:val="none" w:sz="0" w:space="0" w:color="auto"/>
                <w:right w:val="none" w:sz="0" w:space="0" w:color="auto"/>
              </w:divBdr>
            </w:div>
            <w:div w:id="596403482">
              <w:marLeft w:val="0"/>
              <w:marRight w:val="0"/>
              <w:marTop w:val="0"/>
              <w:marBottom w:val="0"/>
              <w:divBdr>
                <w:top w:val="none" w:sz="0" w:space="0" w:color="auto"/>
                <w:left w:val="none" w:sz="0" w:space="0" w:color="auto"/>
                <w:bottom w:val="none" w:sz="0" w:space="0" w:color="auto"/>
                <w:right w:val="none" w:sz="0" w:space="0" w:color="auto"/>
              </w:divBdr>
            </w:div>
            <w:div w:id="567347174">
              <w:marLeft w:val="0"/>
              <w:marRight w:val="0"/>
              <w:marTop w:val="0"/>
              <w:marBottom w:val="0"/>
              <w:divBdr>
                <w:top w:val="none" w:sz="0" w:space="0" w:color="auto"/>
                <w:left w:val="none" w:sz="0" w:space="0" w:color="auto"/>
                <w:bottom w:val="none" w:sz="0" w:space="0" w:color="auto"/>
                <w:right w:val="none" w:sz="0" w:space="0" w:color="auto"/>
              </w:divBdr>
            </w:div>
            <w:div w:id="618730287">
              <w:marLeft w:val="0"/>
              <w:marRight w:val="0"/>
              <w:marTop w:val="0"/>
              <w:marBottom w:val="0"/>
              <w:divBdr>
                <w:top w:val="none" w:sz="0" w:space="0" w:color="auto"/>
                <w:left w:val="none" w:sz="0" w:space="0" w:color="auto"/>
                <w:bottom w:val="none" w:sz="0" w:space="0" w:color="auto"/>
                <w:right w:val="none" w:sz="0" w:space="0" w:color="auto"/>
              </w:divBdr>
            </w:div>
            <w:div w:id="531114833">
              <w:marLeft w:val="0"/>
              <w:marRight w:val="0"/>
              <w:marTop w:val="0"/>
              <w:marBottom w:val="0"/>
              <w:divBdr>
                <w:top w:val="none" w:sz="0" w:space="0" w:color="auto"/>
                <w:left w:val="none" w:sz="0" w:space="0" w:color="auto"/>
                <w:bottom w:val="none" w:sz="0" w:space="0" w:color="auto"/>
                <w:right w:val="none" w:sz="0" w:space="0" w:color="auto"/>
              </w:divBdr>
            </w:div>
            <w:div w:id="1377509329">
              <w:marLeft w:val="0"/>
              <w:marRight w:val="0"/>
              <w:marTop w:val="0"/>
              <w:marBottom w:val="0"/>
              <w:divBdr>
                <w:top w:val="none" w:sz="0" w:space="0" w:color="auto"/>
                <w:left w:val="none" w:sz="0" w:space="0" w:color="auto"/>
                <w:bottom w:val="none" w:sz="0" w:space="0" w:color="auto"/>
                <w:right w:val="none" w:sz="0" w:space="0" w:color="auto"/>
              </w:divBdr>
            </w:div>
            <w:div w:id="1311400187">
              <w:marLeft w:val="0"/>
              <w:marRight w:val="0"/>
              <w:marTop w:val="0"/>
              <w:marBottom w:val="0"/>
              <w:divBdr>
                <w:top w:val="none" w:sz="0" w:space="0" w:color="auto"/>
                <w:left w:val="none" w:sz="0" w:space="0" w:color="auto"/>
                <w:bottom w:val="none" w:sz="0" w:space="0" w:color="auto"/>
                <w:right w:val="none" w:sz="0" w:space="0" w:color="auto"/>
              </w:divBdr>
            </w:div>
            <w:div w:id="203566782">
              <w:marLeft w:val="0"/>
              <w:marRight w:val="0"/>
              <w:marTop w:val="0"/>
              <w:marBottom w:val="0"/>
              <w:divBdr>
                <w:top w:val="none" w:sz="0" w:space="0" w:color="auto"/>
                <w:left w:val="none" w:sz="0" w:space="0" w:color="auto"/>
                <w:bottom w:val="none" w:sz="0" w:space="0" w:color="auto"/>
                <w:right w:val="none" w:sz="0" w:space="0" w:color="auto"/>
              </w:divBdr>
            </w:div>
            <w:div w:id="861630281">
              <w:marLeft w:val="0"/>
              <w:marRight w:val="0"/>
              <w:marTop w:val="0"/>
              <w:marBottom w:val="0"/>
              <w:divBdr>
                <w:top w:val="none" w:sz="0" w:space="0" w:color="auto"/>
                <w:left w:val="none" w:sz="0" w:space="0" w:color="auto"/>
                <w:bottom w:val="none" w:sz="0" w:space="0" w:color="auto"/>
                <w:right w:val="none" w:sz="0" w:space="0" w:color="auto"/>
              </w:divBdr>
            </w:div>
            <w:div w:id="1814444783">
              <w:marLeft w:val="0"/>
              <w:marRight w:val="0"/>
              <w:marTop w:val="0"/>
              <w:marBottom w:val="0"/>
              <w:divBdr>
                <w:top w:val="none" w:sz="0" w:space="0" w:color="auto"/>
                <w:left w:val="none" w:sz="0" w:space="0" w:color="auto"/>
                <w:bottom w:val="none" w:sz="0" w:space="0" w:color="auto"/>
                <w:right w:val="none" w:sz="0" w:space="0" w:color="auto"/>
              </w:divBdr>
            </w:div>
            <w:div w:id="1983341818">
              <w:marLeft w:val="0"/>
              <w:marRight w:val="0"/>
              <w:marTop w:val="0"/>
              <w:marBottom w:val="0"/>
              <w:divBdr>
                <w:top w:val="none" w:sz="0" w:space="0" w:color="auto"/>
                <w:left w:val="none" w:sz="0" w:space="0" w:color="auto"/>
                <w:bottom w:val="none" w:sz="0" w:space="0" w:color="auto"/>
                <w:right w:val="none" w:sz="0" w:space="0" w:color="auto"/>
              </w:divBdr>
            </w:div>
            <w:div w:id="185226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TAFLINE PERCY</dc:creator>
  <keywords/>
  <dc:description/>
  <lastModifiedBy>MPA</lastModifiedBy>
  <revision>3</revision>
  <dcterms:created xsi:type="dcterms:W3CDTF">2025-09-15T12:39:00.0000000Z</dcterms:created>
  <dcterms:modified xsi:type="dcterms:W3CDTF">2025-09-16T13:39:05.6191336Z</dcterms:modified>
</coreProperties>
</file>