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B11B" w14:textId="7966E960" w:rsidR="00003E3D" w:rsidRDefault="00003E3D" w:rsidP="00003E3D">
      <w:pPr>
        <w:rPr>
          <w:rFonts w:ascii="Arial" w:hAnsi="Arial" w:cs="Arial"/>
        </w:rPr>
      </w:pPr>
      <w:r w:rsidRPr="00003E3D">
        <w:rPr>
          <w:rFonts w:ascii="Arial" w:hAnsi="Arial" w:cs="Arial"/>
          <w:b/>
          <w:bCs/>
        </w:rPr>
        <w:t>Position</w:t>
      </w:r>
      <w:r>
        <w:rPr>
          <w:rFonts w:ascii="Arial" w:hAnsi="Arial" w:cs="Arial"/>
        </w:rPr>
        <w:t xml:space="preserve">:     </w:t>
      </w:r>
      <w:r>
        <w:rPr>
          <w:rFonts w:ascii="Arial" w:hAnsi="Arial" w:cs="Arial"/>
        </w:rPr>
        <w:tab/>
      </w:r>
      <w:r>
        <w:rPr>
          <w:rFonts w:ascii="Arial" w:hAnsi="Arial" w:cs="Arial"/>
        </w:rPr>
        <w:tab/>
      </w:r>
      <w:r>
        <w:rPr>
          <w:rFonts w:ascii="Arial" w:hAnsi="Arial" w:cs="Arial"/>
        </w:rPr>
        <w:tab/>
        <w:t xml:space="preserve">Pastoral and Wellbeing Support Assistant </w:t>
      </w:r>
    </w:p>
    <w:p w14:paraId="35F650B5" w14:textId="77777777" w:rsidR="00003E3D" w:rsidRDefault="00003E3D" w:rsidP="00003E3D">
      <w:pPr>
        <w:rPr>
          <w:rFonts w:ascii="Arial" w:hAnsi="Arial" w:cs="Arial"/>
        </w:rPr>
      </w:pPr>
    </w:p>
    <w:p w14:paraId="4D7E9020" w14:textId="2DFD95CB" w:rsidR="00003E3D" w:rsidRDefault="00003E3D" w:rsidP="00003E3D">
      <w:pPr>
        <w:rPr>
          <w:rFonts w:ascii="Arial" w:hAnsi="Arial" w:cs="Arial"/>
        </w:rPr>
      </w:pPr>
      <w:r w:rsidRPr="00003E3D">
        <w:rPr>
          <w:rFonts w:ascii="Arial" w:hAnsi="Arial" w:cs="Arial"/>
          <w:b/>
          <w:bCs/>
        </w:rPr>
        <w:t xml:space="preserve">Responsible to: </w:t>
      </w:r>
      <w:r>
        <w:rPr>
          <w:rFonts w:ascii="Arial" w:hAnsi="Arial" w:cs="Arial"/>
        </w:rPr>
        <w:t xml:space="preserve">  </w:t>
      </w:r>
      <w:r>
        <w:rPr>
          <w:rFonts w:ascii="Arial" w:hAnsi="Arial" w:cs="Arial"/>
        </w:rPr>
        <w:tab/>
      </w:r>
      <w:r>
        <w:rPr>
          <w:rFonts w:ascii="Arial" w:hAnsi="Arial" w:cs="Arial"/>
        </w:rPr>
        <w:tab/>
        <w:t>Deputy Head of Pupils</w:t>
      </w:r>
    </w:p>
    <w:p w14:paraId="46162D4E" w14:textId="77777777" w:rsidR="00003E3D" w:rsidRDefault="00003E3D" w:rsidP="00003E3D">
      <w:pPr>
        <w:rPr>
          <w:rFonts w:ascii="Arial" w:hAnsi="Arial" w:cs="Arial"/>
        </w:rPr>
      </w:pPr>
    </w:p>
    <w:p w14:paraId="035E28E5" w14:textId="35550D87" w:rsidR="00003E3D" w:rsidRPr="002061CE" w:rsidRDefault="00003E3D" w:rsidP="00003E3D">
      <w:pPr>
        <w:shd w:val="clear" w:color="auto" w:fill="FFFFFF"/>
        <w:spacing w:line="276" w:lineRule="auto"/>
        <w:rPr>
          <w:rFonts w:ascii="Arial" w:eastAsia="Times New Roman" w:hAnsi="Arial" w:cs="Arial"/>
          <w:lang w:eastAsia="en-GB"/>
        </w:rPr>
      </w:pPr>
      <w:r w:rsidRPr="00003E3D">
        <w:rPr>
          <w:rFonts w:ascii="Arial" w:eastAsia="Times New Roman" w:hAnsi="Arial" w:cs="Arial"/>
          <w:b/>
          <w:bCs/>
          <w:lang w:eastAsia="en-GB"/>
        </w:rPr>
        <w:t>Contract type:</w:t>
      </w:r>
      <w:r w:rsidRPr="002061CE">
        <w:rPr>
          <w:rFonts w:ascii="Arial" w:eastAsia="Times New Roman" w:hAnsi="Arial" w:cs="Arial"/>
          <w:lang w:eastAsia="en-GB"/>
        </w:rPr>
        <w:t> </w:t>
      </w:r>
      <w:r>
        <w:rPr>
          <w:rFonts w:ascii="Arial" w:eastAsia="Times New Roman" w:hAnsi="Arial" w:cs="Arial"/>
          <w:lang w:eastAsia="en-GB"/>
        </w:rPr>
        <w:tab/>
      </w:r>
      <w:r>
        <w:rPr>
          <w:rFonts w:ascii="Arial" w:eastAsia="Times New Roman" w:hAnsi="Arial" w:cs="Arial"/>
          <w:lang w:eastAsia="en-GB"/>
        </w:rPr>
        <w:tab/>
        <w:t xml:space="preserve">Permanent, </w:t>
      </w:r>
      <w:r w:rsidR="00CA6527">
        <w:rPr>
          <w:rFonts w:ascii="Arial" w:eastAsia="Times New Roman" w:hAnsi="Arial" w:cs="Arial"/>
          <w:lang w:eastAsia="en-GB"/>
        </w:rPr>
        <w:t>Part</w:t>
      </w:r>
      <w:r w:rsidRPr="002061CE">
        <w:rPr>
          <w:rFonts w:ascii="Arial" w:eastAsia="Times New Roman" w:hAnsi="Arial" w:cs="Arial"/>
          <w:lang w:eastAsia="en-GB"/>
        </w:rPr>
        <w:t xml:space="preserve"> Time (term time only</w:t>
      </w:r>
      <w:r>
        <w:rPr>
          <w:rFonts w:ascii="Arial" w:eastAsia="Times New Roman" w:hAnsi="Arial" w:cs="Arial"/>
          <w:lang w:eastAsia="en-GB"/>
        </w:rPr>
        <w:t>, 37 weeks per year</w:t>
      </w:r>
      <w:r w:rsidRPr="002061CE">
        <w:rPr>
          <w:rFonts w:ascii="Arial" w:eastAsia="Times New Roman" w:hAnsi="Arial" w:cs="Arial"/>
          <w:lang w:eastAsia="en-GB"/>
        </w:rPr>
        <w:t>)</w:t>
      </w:r>
    </w:p>
    <w:p w14:paraId="4E537BF5" w14:textId="5E3FB138" w:rsidR="00003E3D" w:rsidRPr="002061CE" w:rsidRDefault="00003E3D" w:rsidP="00003E3D">
      <w:pPr>
        <w:shd w:val="clear" w:color="auto" w:fill="FFFFFF" w:themeFill="background1"/>
        <w:spacing w:line="276" w:lineRule="auto"/>
        <w:rPr>
          <w:rFonts w:ascii="Arial" w:eastAsia="Times New Roman" w:hAnsi="Arial" w:cs="Arial"/>
          <w:lang w:eastAsia="en-GB"/>
        </w:rPr>
      </w:pPr>
      <w:r w:rsidRPr="00003E3D">
        <w:rPr>
          <w:rFonts w:ascii="Arial" w:eastAsia="Times New Roman" w:hAnsi="Arial" w:cs="Arial"/>
          <w:b/>
          <w:bCs/>
          <w:lang w:eastAsia="en-GB"/>
        </w:rPr>
        <w:t>Hours</w:t>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sidR="003F6B11">
        <w:rPr>
          <w:rFonts w:ascii="Arial" w:eastAsia="Times New Roman" w:hAnsi="Arial" w:cs="Arial"/>
          <w:lang w:eastAsia="en-GB"/>
        </w:rPr>
        <w:t xml:space="preserve">Monday – Friday </w:t>
      </w:r>
      <w:r w:rsidRPr="75A05CFF">
        <w:rPr>
          <w:rFonts w:ascii="Arial" w:eastAsia="Times New Roman" w:hAnsi="Arial" w:cs="Arial"/>
          <w:lang w:eastAsia="en-GB"/>
        </w:rPr>
        <w:t>8</w:t>
      </w:r>
      <w:r w:rsidR="00CA6527">
        <w:rPr>
          <w:rFonts w:ascii="Arial" w:eastAsia="Times New Roman" w:hAnsi="Arial" w:cs="Arial"/>
          <w:lang w:eastAsia="en-GB"/>
        </w:rPr>
        <w:t>.30</w:t>
      </w:r>
      <w:r w:rsidRPr="75A05CFF">
        <w:rPr>
          <w:rFonts w:ascii="Arial" w:eastAsia="Times New Roman" w:hAnsi="Arial" w:cs="Arial"/>
          <w:lang w:eastAsia="en-GB"/>
        </w:rPr>
        <w:t xml:space="preserve">am – </w:t>
      </w:r>
      <w:r w:rsidR="00CA6527">
        <w:rPr>
          <w:rFonts w:ascii="Arial" w:eastAsia="Times New Roman" w:hAnsi="Arial" w:cs="Arial"/>
          <w:lang w:eastAsia="en-GB"/>
        </w:rPr>
        <w:t>3</w:t>
      </w:r>
      <w:r w:rsidRPr="75A05CFF">
        <w:rPr>
          <w:rFonts w:ascii="Arial" w:eastAsia="Times New Roman" w:hAnsi="Arial" w:cs="Arial"/>
          <w:lang w:eastAsia="en-GB"/>
        </w:rPr>
        <w:t>pm</w:t>
      </w:r>
      <w:r>
        <w:rPr>
          <w:rFonts w:ascii="Arial" w:eastAsia="Times New Roman" w:hAnsi="Arial" w:cs="Arial"/>
          <w:lang w:eastAsia="en-GB"/>
        </w:rPr>
        <w:t xml:space="preserve"> (</w:t>
      </w:r>
      <w:r w:rsidR="00CA6527">
        <w:rPr>
          <w:rFonts w:ascii="Arial" w:eastAsia="Times New Roman" w:hAnsi="Arial" w:cs="Arial"/>
          <w:lang w:eastAsia="en-GB"/>
        </w:rPr>
        <w:t>30</w:t>
      </w:r>
      <w:r>
        <w:rPr>
          <w:rFonts w:ascii="Arial" w:eastAsia="Times New Roman" w:hAnsi="Arial" w:cs="Arial"/>
          <w:lang w:eastAsia="en-GB"/>
        </w:rPr>
        <w:t xml:space="preserve"> hours per week)</w:t>
      </w:r>
    </w:p>
    <w:p w14:paraId="73C74AA1" w14:textId="5C75257B" w:rsidR="00003E3D" w:rsidRPr="002061CE" w:rsidRDefault="00003E3D" w:rsidP="00003E3D">
      <w:pPr>
        <w:shd w:val="clear" w:color="auto" w:fill="FFFFFF" w:themeFill="background1"/>
        <w:spacing w:line="276" w:lineRule="auto"/>
        <w:rPr>
          <w:rFonts w:ascii="Arial" w:eastAsia="Times New Roman" w:hAnsi="Arial" w:cs="Arial"/>
          <w:color w:val="FF0000"/>
          <w:lang w:eastAsia="en-GB"/>
        </w:rPr>
      </w:pPr>
      <w:r w:rsidRPr="00003E3D">
        <w:rPr>
          <w:rFonts w:ascii="Arial" w:eastAsia="Times New Roman" w:hAnsi="Arial" w:cs="Arial"/>
          <w:b/>
          <w:bCs/>
          <w:lang w:eastAsia="en-GB"/>
        </w:rPr>
        <w:t>Salary</w:t>
      </w:r>
      <w:r w:rsidRPr="75A05CFF">
        <w:rPr>
          <w:rFonts w:ascii="Arial" w:eastAsia="Times New Roman" w:hAnsi="Arial" w:cs="Arial"/>
          <w:lang w:eastAsia="en-GB"/>
        </w:rPr>
        <w:t>: </w:t>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sidRPr="75A05CFF">
        <w:rPr>
          <w:rFonts w:ascii="Arial" w:eastAsia="Times New Roman" w:hAnsi="Arial" w:cs="Arial"/>
          <w:lang w:eastAsia="en-GB"/>
        </w:rPr>
        <w:t>£</w:t>
      </w:r>
      <w:r w:rsidR="00CA6527">
        <w:rPr>
          <w:rFonts w:ascii="Arial" w:eastAsia="Times New Roman" w:hAnsi="Arial" w:cs="Arial"/>
          <w:lang w:eastAsia="en-GB"/>
        </w:rPr>
        <w:t>17</w:t>
      </w:r>
      <w:r w:rsidRPr="75A05CFF">
        <w:rPr>
          <w:rFonts w:ascii="Arial" w:eastAsia="Times New Roman" w:hAnsi="Arial" w:cs="Arial"/>
          <w:lang w:eastAsia="en-GB"/>
        </w:rPr>
        <w:t>,</w:t>
      </w:r>
      <w:r w:rsidR="00CA6527">
        <w:rPr>
          <w:rFonts w:ascii="Arial" w:eastAsia="Times New Roman" w:hAnsi="Arial" w:cs="Arial"/>
          <w:lang w:eastAsia="en-GB"/>
        </w:rPr>
        <w:t>330</w:t>
      </w:r>
      <w:r w:rsidRPr="75A05CFF">
        <w:rPr>
          <w:rFonts w:ascii="Arial" w:eastAsia="Times New Roman" w:hAnsi="Arial" w:cs="Arial"/>
          <w:lang w:eastAsia="en-GB"/>
        </w:rPr>
        <w:t xml:space="preserve"> per annum (FTE £26142)</w:t>
      </w:r>
    </w:p>
    <w:p w14:paraId="0FCE9606" w14:textId="77777777" w:rsidR="00003E3D" w:rsidRDefault="00003E3D" w:rsidP="00003E3D">
      <w:pPr>
        <w:rPr>
          <w:rFonts w:ascii="Arial" w:hAnsi="Arial" w:cs="Arial"/>
        </w:rPr>
      </w:pPr>
    </w:p>
    <w:p w14:paraId="0F988BD4" w14:textId="77777777" w:rsidR="00003E3D" w:rsidRPr="002061CE" w:rsidRDefault="00003E3D" w:rsidP="00003E3D">
      <w:pPr>
        <w:rPr>
          <w:rFonts w:ascii="Arial" w:hAnsi="Arial" w:cs="Arial"/>
        </w:rPr>
      </w:pPr>
    </w:p>
    <w:p w14:paraId="5245FDBF" w14:textId="77777777" w:rsidR="00003E3D" w:rsidRDefault="00003E3D" w:rsidP="00003E3D">
      <w:pPr>
        <w:rPr>
          <w:rFonts w:ascii="Arial" w:hAnsi="Arial" w:cs="Arial"/>
        </w:rPr>
      </w:pPr>
      <w:r w:rsidRPr="44C82E35">
        <w:rPr>
          <w:rFonts w:ascii="Arial" w:hAnsi="Arial" w:cs="Arial"/>
        </w:rPr>
        <w:t xml:space="preserve">The Maynard School has a very positive, family friendly atmosphere. The staff care passionate about the well-being of the girls, and our students are vibrant, enthusiastic and affable. The concept of community is something that we believe is essential for a successful school and we all strive to ensure that every member of our community feels valued but also contributes positively to School life. Of course, we take great pride in our outcomes, and a primary focus will always be the superb teaching and learning across all areas of the school. However, students can only learn effectively when they are well equipped to do so, and so high-quality pastoral care is essential. </w:t>
      </w:r>
    </w:p>
    <w:p w14:paraId="5520CC2E" w14:textId="77777777" w:rsidR="00003E3D" w:rsidRPr="002061CE" w:rsidRDefault="00003E3D" w:rsidP="00003E3D">
      <w:pPr>
        <w:rPr>
          <w:rFonts w:ascii="Arial" w:hAnsi="Arial" w:cs="Arial"/>
        </w:rPr>
      </w:pPr>
    </w:p>
    <w:p w14:paraId="62247747" w14:textId="77777777" w:rsidR="00003E3D" w:rsidRDefault="00003E3D" w:rsidP="00003E3D">
      <w:pPr>
        <w:rPr>
          <w:rFonts w:ascii="Arial" w:hAnsi="Arial" w:cs="Arial"/>
        </w:rPr>
      </w:pPr>
      <w:r w:rsidRPr="002061CE">
        <w:rPr>
          <w:rFonts w:ascii="Arial" w:hAnsi="Arial" w:cs="Arial"/>
        </w:rPr>
        <w:t xml:space="preserve">The Pastoral Support Assistant will work closely with the Deputy Head Pupils, DSL and Heads of Year and the staff in the pastoral team to ensure effective pastoral care and excellent early help routes for our pupils. The successful applicant to this post will be able to offer mentoring and support to our pupils and will work closely with families and parents to help safeguard student wellbeing. Working at The Maynard School is tremendously rewarding and this role is a fantastic opportunity to make a real difference to young people’s lives as well as offering abundant prospects for professional development. </w:t>
      </w:r>
    </w:p>
    <w:p w14:paraId="6279AE14" w14:textId="77777777" w:rsidR="00003E3D" w:rsidRPr="002061CE" w:rsidRDefault="00003E3D" w:rsidP="00003E3D">
      <w:pPr>
        <w:rPr>
          <w:rFonts w:ascii="Arial" w:hAnsi="Arial" w:cs="Arial"/>
        </w:rPr>
      </w:pPr>
    </w:p>
    <w:p w14:paraId="2C00D867" w14:textId="77777777" w:rsidR="00003E3D" w:rsidRPr="002061CE" w:rsidRDefault="00003E3D" w:rsidP="00003E3D">
      <w:pPr>
        <w:rPr>
          <w:rFonts w:ascii="Arial" w:hAnsi="Arial" w:cs="Arial"/>
          <w:b/>
          <w:u w:val="single"/>
        </w:rPr>
      </w:pPr>
      <w:r w:rsidRPr="002061CE">
        <w:rPr>
          <w:rFonts w:ascii="Arial" w:hAnsi="Arial" w:cs="Arial"/>
          <w:b/>
          <w:u w:val="single"/>
        </w:rPr>
        <w:t>The Role and the Pastoral Team</w:t>
      </w:r>
    </w:p>
    <w:p w14:paraId="377AB9B1" w14:textId="77777777" w:rsidR="00003E3D" w:rsidRPr="002061CE" w:rsidRDefault="00003E3D" w:rsidP="00003E3D">
      <w:pPr>
        <w:rPr>
          <w:rFonts w:ascii="Arial" w:hAnsi="Arial" w:cs="Arial"/>
        </w:rPr>
      </w:pPr>
      <w:r w:rsidRPr="44C82E35">
        <w:rPr>
          <w:rFonts w:ascii="Arial" w:hAnsi="Arial" w:cs="Arial"/>
        </w:rPr>
        <w:t xml:space="preserve">This is an exciting opportunity to work in a new role which will expand the school’s pastoral care systems and place wellbeing at the heart of what we do. The Maynard School was the first school in the South West to win the Wellbeing Award for Schools and we wish to continue to build on our success with this new role. The non-teaching role working from our wellbeing hub will support the work of Heads of Year and tutors in providing mentoring and support for our students. </w:t>
      </w:r>
    </w:p>
    <w:p w14:paraId="7A327FB5" w14:textId="680CBBC1" w:rsidR="00003E3D" w:rsidRDefault="00003E3D" w:rsidP="00003E3D">
      <w:pPr>
        <w:rPr>
          <w:rFonts w:ascii="Arial" w:hAnsi="Arial" w:cs="Arial"/>
        </w:rPr>
      </w:pPr>
      <w:r w:rsidRPr="002061CE">
        <w:rPr>
          <w:rFonts w:ascii="Arial" w:hAnsi="Arial" w:cs="Arial"/>
        </w:rPr>
        <w:t xml:space="preserve">The successful applicant may well have qualifications in MHFA, counselling or other wellbeing therapies such as ‘Thrive’ which can assist with early help support for students. Alternatively, the successful applicant may be interested in gaining such qualifications through professional development programmes. </w:t>
      </w:r>
    </w:p>
    <w:p w14:paraId="4B8BBF38" w14:textId="77777777" w:rsidR="00003E3D" w:rsidRDefault="00003E3D">
      <w:pPr>
        <w:rPr>
          <w:rFonts w:ascii="Arial" w:hAnsi="Arial" w:cs="Arial"/>
        </w:rPr>
      </w:pPr>
      <w:r>
        <w:rPr>
          <w:rFonts w:ascii="Arial" w:hAnsi="Arial" w:cs="Arial"/>
        </w:rPr>
        <w:br w:type="page"/>
      </w:r>
    </w:p>
    <w:p w14:paraId="7E5A3CBC" w14:textId="77777777" w:rsidR="00003E3D" w:rsidRPr="002061CE" w:rsidRDefault="00003E3D" w:rsidP="00003E3D">
      <w:pPr>
        <w:shd w:val="clear" w:color="auto" w:fill="FFFFFF"/>
        <w:spacing w:line="276" w:lineRule="auto"/>
        <w:rPr>
          <w:rFonts w:ascii="Arial" w:eastAsia="Times New Roman" w:hAnsi="Arial" w:cs="Arial"/>
          <w:b/>
          <w:caps/>
          <w:sz w:val="32"/>
          <w:szCs w:val="32"/>
          <w:lang w:eastAsia="en-GB"/>
        </w:rPr>
      </w:pPr>
      <w:r w:rsidRPr="002061CE">
        <w:rPr>
          <w:rFonts w:ascii="Arial" w:eastAsia="Times New Roman" w:hAnsi="Arial" w:cs="Arial"/>
          <w:b/>
          <w:caps/>
          <w:sz w:val="32"/>
          <w:szCs w:val="32"/>
          <w:lang w:eastAsia="en-GB"/>
        </w:rPr>
        <w:lastRenderedPageBreak/>
        <w:t>job description</w:t>
      </w:r>
    </w:p>
    <w:p w14:paraId="66D8ED68" w14:textId="77777777" w:rsidR="00003E3D" w:rsidRPr="002061CE" w:rsidRDefault="00003E3D" w:rsidP="00003E3D">
      <w:pPr>
        <w:spacing w:line="276" w:lineRule="auto"/>
        <w:rPr>
          <w:rFonts w:ascii="Arial" w:hAnsi="Arial" w:cs="Arial"/>
        </w:rPr>
      </w:pPr>
      <w:r w:rsidRPr="002061CE">
        <w:rPr>
          <w:rFonts w:ascii="Arial" w:hAnsi="Arial" w:cs="Arial"/>
        </w:rPr>
        <w:t>The following is a guide to some primary tasks; it is not meant to be an exhaustive list.</w:t>
      </w:r>
    </w:p>
    <w:p w14:paraId="2B18AB63" w14:textId="77777777" w:rsidR="00003E3D" w:rsidRPr="002061CE" w:rsidRDefault="00003E3D" w:rsidP="00003E3D">
      <w:pPr>
        <w:spacing w:line="276" w:lineRule="auto"/>
        <w:rPr>
          <w:rFonts w:ascii="Arial" w:hAnsi="Arial" w:cs="Arial"/>
        </w:rPr>
      </w:pPr>
    </w:p>
    <w:p w14:paraId="6C73D16D" w14:textId="77777777" w:rsidR="00003E3D" w:rsidRPr="002061CE" w:rsidRDefault="00003E3D" w:rsidP="00003E3D">
      <w:pPr>
        <w:rPr>
          <w:rFonts w:ascii="Arial" w:hAnsi="Arial" w:cs="Arial"/>
          <w:b/>
        </w:rPr>
      </w:pPr>
      <w:r w:rsidRPr="002061CE">
        <w:rPr>
          <w:rFonts w:ascii="Arial" w:hAnsi="Arial" w:cs="Arial"/>
          <w:b/>
        </w:rPr>
        <w:t>Pupil pastoral/ wellbeing support.</w:t>
      </w:r>
    </w:p>
    <w:p w14:paraId="323621FC"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Provide support to pastoral teams in giving students support, time, mentoring and advice </w:t>
      </w:r>
    </w:p>
    <w:p w14:paraId="61C27CDD"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Represent the school at meetings with external agencies as appropriate. </w:t>
      </w:r>
    </w:p>
    <w:p w14:paraId="7D3D0C96"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Support pupils in crisis; lending a calm approach and </w:t>
      </w:r>
      <w:r>
        <w:rPr>
          <w:rFonts w:ascii="Arial" w:hAnsi="Arial" w:cs="Arial"/>
        </w:rPr>
        <w:t>a</w:t>
      </w:r>
      <w:r w:rsidRPr="002061CE">
        <w:rPr>
          <w:rFonts w:ascii="Arial" w:hAnsi="Arial" w:cs="Arial"/>
        </w:rPr>
        <w:t xml:space="preserve"> listening ear to students dealing with anxiety and other pastoral issues. </w:t>
      </w:r>
    </w:p>
    <w:p w14:paraId="2A18E2AF"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Work with the DSL and Heads of Year in completion of referrals and liaison with outside agencies such as CAMHS, Police, School Nurse, and others as appropriate.</w:t>
      </w:r>
    </w:p>
    <w:p w14:paraId="17BD27B9"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Maintain accurate records of interventions.</w:t>
      </w:r>
    </w:p>
    <w:p w14:paraId="4EA99702"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Liaise with the students’ parents or carers to support good attendance.</w:t>
      </w:r>
    </w:p>
    <w:p w14:paraId="5B130769"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Where necessary arrange meetings in school - liaising with parents, staff and students.</w:t>
      </w:r>
    </w:p>
    <w:p w14:paraId="04101F44"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Promote behaviour for learning by helping students to improve their behaviour and intervene where student behaviour needs to be corrected, working with parents and carers to improve student behaviour.</w:t>
      </w:r>
    </w:p>
    <w:p w14:paraId="798C1831"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Undertake supervision duties at break time, lunchtime and after school. </w:t>
      </w:r>
    </w:p>
    <w:p w14:paraId="0E88FB40"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Assist in the development and deployment of reintegration plans for students requiring support with their pastoral wellbeing.</w:t>
      </w:r>
    </w:p>
    <w:p w14:paraId="381B8C02"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Make effective use of data systems to support management of pastoral systems.</w:t>
      </w:r>
    </w:p>
    <w:p w14:paraId="13D706B1"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Assist with the peer mentoring programme. </w:t>
      </w:r>
    </w:p>
    <w:p w14:paraId="3B285F3C"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44C82E35">
        <w:rPr>
          <w:rFonts w:ascii="Arial" w:hAnsi="Arial" w:cs="Arial"/>
        </w:rPr>
        <w:t xml:space="preserve">Spotting trends for lateness in AM or PM registration and contacting parents, when necessary, as per our early intervention process. </w:t>
      </w:r>
    </w:p>
    <w:p w14:paraId="16DA5DB6" w14:textId="77777777" w:rsidR="00003E3D" w:rsidRPr="002061CE" w:rsidRDefault="00003E3D" w:rsidP="00003E3D">
      <w:pPr>
        <w:rPr>
          <w:rFonts w:ascii="Arial" w:hAnsi="Arial" w:cs="Arial"/>
        </w:rPr>
      </w:pPr>
      <w:r w:rsidRPr="002061CE">
        <w:rPr>
          <w:rFonts w:ascii="Arial" w:hAnsi="Arial" w:cs="Arial"/>
          <w:b/>
        </w:rPr>
        <w:t>General Responsibilities</w:t>
      </w:r>
      <w:r w:rsidRPr="002061CE">
        <w:rPr>
          <w:rFonts w:ascii="Arial" w:hAnsi="Arial" w:cs="Arial"/>
        </w:rPr>
        <w:t xml:space="preserve"> </w:t>
      </w:r>
    </w:p>
    <w:p w14:paraId="5249CB95" w14:textId="77777777" w:rsidR="00003E3D" w:rsidRPr="002061CE" w:rsidRDefault="00003E3D" w:rsidP="00003E3D">
      <w:pPr>
        <w:pStyle w:val="ListParagraph"/>
        <w:numPr>
          <w:ilvl w:val="0"/>
          <w:numId w:val="7"/>
        </w:numPr>
        <w:spacing w:after="160" w:line="259" w:lineRule="auto"/>
        <w:contextualSpacing/>
        <w:rPr>
          <w:rFonts w:ascii="Arial" w:hAnsi="Arial" w:cs="Arial"/>
        </w:rPr>
      </w:pPr>
      <w:r w:rsidRPr="002061CE">
        <w:rPr>
          <w:rFonts w:ascii="Arial" w:hAnsi="Arial" w:cs="Arial"/>
        </w:rPr>
        <w:t>To comply with all school policies.</w:t>
      </w:r>
    </w:p>
    <w:p w14:paraId="7414035E" w14:textId="77777777" w:rsidR="00003E3D" w:rsidRPr="002061CE" w:rsidRDefault="00003E3D" w:rsidP="00003E3D">
      <w:pPr>
        <w:pStyle w:val="ListParagraph"/>
        <w:numPr>
          <w:ilvl w:val="0"/>
          <w:numId w:val="7"/>
        </w:numPr>
        <w:spacing w:after="160" w:line="259" w:lineRule="auto"/>
        <w:contextualSpacing/>
        <w:rPr>
          <w:rFonts w:ascii="Arial" w:hAnsi="Arial" w:cs="Arial"/>
        </w:rPr>
      </w:pPr>
      <w:r w:rsidRPr="002061CE">
        <w:rPr>
          <w:rFonts w:ascii="Arial" w:hAnsi="Arial" w:cs="Arial"/>
        </w:rPr>
        <w:t>To undertake appropriate training as and when required.</w:t>
      </w:r>
    </w:p>
    <w:p w14:paraId="3ED23119" w14:textId="77777777" w:rsidR="00003E3D" w:rsidRPr="002061CE" w:rsidRDefault="00003E3D" w:rsidP="00003E3D">
      <w:pPr>
        <w:pStyle w:val="ListParagraph"/>
        <w:numPr>
          <w:ilvl w:val="0"/>
          <w:numId w:val="7"/>
        </w:numPr>
        <w:spacing w:after="160" w:line="259" w:lineRule="auto"/>
        <w:contextualSpacing/>
        <w:rPr>
          <w:rFonts w:ascii="Arial" w:hAnsi="Arial" w:cs="Arial"/>
        </w:rPr>
      </w:pPr>
      <w:r w:rsidRPr="002061CE">
        <w:rPr>
          <w:rFonts w:ascii="Arial" w:hAnsi="Arial" w:cs="Arial"/>
        </w:rPr>
        <w:t>To self-manage time to ensure all tasks are completed as directed by the line manager.</w:t>
      </w:r>
    </w:p>
    <w:p w14:paraId="20B260FA" w14:textId="77777777" w:rsidR="00003E3D" w:rsidRPr="002061CE" w:rsidRDefault="00003E3D" w:rsidP="00003E3D">
      <w:pPr>
        <w:pStyle w:val="ListParagraph"/>
        <w:numPr>
          <w:ilvl w:val="0"/>
          <w:numId w:val="7"/>
        </w:numPr>
        <w:spacing w:after="160" w:line="259" w:lineRule="auto"/>
        <w:contextualSpacing/>
        <w:rPr>
          <w:rFonts w:ascii="Arial" w:hAnsi="Arial" w:cs="Arial"/>
        </w:rPr>
      </w:pPr>
      <w:r w:rsidRPr="002061CE">
        <w:rPr>
          <w:rFonts w:ascii="Arial" w:hAnsi="Arial" w:cs="Arial"/>
        </w:rPr>
        <w:t xml:space="preserve">To act as a role model for students particularly in dress, punctuality, behaviour, language and conduct. </w:t>
      </w:r>
    </w:p>
    <w:p w14:paraId="763F28F0" w14:textId="77777777" w:rsidR="00003E3D" w:rsidRPr="002061CE" w:rsidRDefault="00003E3D" w:rsidP="00003E3D">
      <w:pPr>
        <w:rPr>
          <w:rFonts w:ascii="Arial" w:hAnsi="Arial" w:cs="Arial"/>
          <w:b/>
        </w:rPr>
      </w:pPr>
      <w:r w:rsidRPr="002061CE">
        <w:rPr>
          <w:rFonts w:ascii="Arial" w:hAnsi="Arial" w:cs="Arial"/>
          <w:b/>
        </w:rPr>
        <w:t>Health and Safety Responsibilities</w:t>
      </w:r>
    </w:p>
    <w:p w14:paraId="70128262" w14:textId="77777777" w:rsidR="00003E3D" w:rsidRPr="002061CE" w:rsidRDefault="00003E3D" w:rsidP="00003E3D">
      <w:pPr>
        <w:pStyle w:val="ListParagraph"/>
        <w:numPr>
          <w:ilvl w:val="0"/>
          <w:numId w:val="10"/>
        </w:numPr>
        <w:spacing w:after="160" w:line="259" w:lineRule="auto"/>
        <w:contextualSpacing/>
        <w:rPr>
          <w:rFonts w:ascii="Arial" w:hAnsi="Arial" w:cs="Arial"/>
        </w:rPr>
      </w:pPr>
      <w:r w:rsidRPr="002061CE">
        <w:rPr>
          <w:rFonts w:ascii="Arial" w:hAnsi="Arial" w:cs="Arial"/>
        </w:rPr>
        <w:t>To adhere to school health and safety policies, procedures and current statutory health and safety requirements.</w:t>
      </w:r>
    </w:p>
    <w:p w14:paraId="1120EBE8" w14:textId="77777777" w:rsidR="00003E3D" w:rsidRPr="002061CE" w:rsidRDefault="00003E3D" w:rsidP="00003E3D">
      <w:pPr>
        <w:pStyle w:val="ListParagraph"/>
        <w:numPr>
          <w:ilvl w:val="0"/>
          <w:numId w:val="10"/>
        </w:numPr>
        <w:spacing w:after="160" w:line="259" w:lineRule="auto"/>
        <w:contextualSpacing/>
        <w:rPr>
          <w:rFonts w:ascii="Arial" w:hAnsi="Arial" w:cs="Arial"/>
        </w:rPr>
      </w:pPr>
      <w:r w:rsidRPr="002061CE">
        <w:rPr>
          <w:rFonts w:ascii="Arial" w:hAnsi="Arial" w:cs="Arial"/>
        </w:rPr>
        <w:t>To attend training as and when required for the purposes of safeguarding children and operate safety.</w:t>
      </w:r>
    </w:p>
    <w:p w14:paraId="3706D1F6" w14:textId="77777777" w:rsidR="00003E3D" w:rsidRPr="002061CE" w:rsidRDefault="00003E3D" w:rsidP="00003E3D">
      <w:pPr>
        <w:pStyle w:val="ListParagraph"/>
        <w:numPr>
          <w:ilvl w:val="0"/>
          <w:numId w:val="10"/>
        </w:numPr>
        <w:spacing w:after="160" w:line="259" w:lineRule="auto"/>
        <w:contextualSpacing/>
        <w:rPr>
          <w:rFonts w:ascii="Arial" w:hAnsi="Arial" w:cs="Arial"/>
        </w:rPr>
      </w:pPr>
      <w:r w:rsidRPr="002061CE">
        <w:rPr>
          <w:rFonts w:ascii="Arial" w:hAnsi="Arial" w:cs="Arial"/>
        </w:rPr>
        <w:t>To ensure the school is immediately notified of any issues that may affect your right to maintain enhanced clearance to work on the school site (DBS).</w:t>
      </w:r>
    </w:p>
    <w:p w14:paraId="1BB1AA6E" w14:textId="6645EC9B" w:rsidR="00003E3D" w:rsidRDefault="00003E3D">
      <w:pPr>
        <w:rPr>
          <w:rFonts w:ascii="Arial" w:eastAsia="Times New Roman" w:hAnsi="Arial" w:cs="Arial"/>
          <w:b/>
          <w:caps/>
          <w:sz w:val="32"/>
          <w:szCs w:val="32"/>
          <w:lang w:eastAsia="en-GB"/>
        </w:rPr>
      </w:pPr>
      <w:r>
        <w:rPr>
          <w:rFonts w:ascii="Arial" w:eastAsia="Times New Roman" w:hAnsi="Arial" w:cs="Arial"/>
          <w:b/>
          <w:caps/>
          <w:sz w:val="32"/>
          <w:szCs w:val="32"/>
          <w:lang w:eastAsia="en-GB"/>
        </w:rPr>
        <w:br w:type="page"/>
      </w:r>
    </w:p>
    <w:p w14:paraId="09E3EC32" w14:textId="77777777" w:rsidR="00003E3D" w:rsidRPr="002061CE" w:rsidRDefault="00003E3D" w:rsidP="00003E3D">
      <w:pPr>
        <w:rPr>
          <w:rFonts w:ascii="Arial" w:hAnsi="Arial" w:cs="Arial"/>
          <w:b/>
          <w:bCs/>
          <w:iCs/>
        </w:rPr>
      </w:pPr>
      <w:r w:rsidRPr="002061CE">
        <w:rPr>
          <w:rFonts w:ascii="Arial" w:hAnsi="Arial" w:cs="Arial"/>
          <w:b/>
          <w:bCs/>
          <w:iCs/>
        </w:rPr>
        <w:lastRenderedPageBreak/>
        <w:t xml:space="preserve">Safeguarding Administration </w:t>
      </w:r>
    </w:p>
    <w:p w14:paraId="07E8F06A" w14:textId="77777777" w:rsidR="00003E3D" w:rsidRPr="002061CE" w:rsidRDefault="00003E3D" w:rsidP="00003E3D">
      <w:pPr>
        <w:rPr>
          <w:rFonts w:ascii="Arial" w:hAnsi="Arial" w:cs="Arial"/>
        </w:rPr>
      </w:pPr>
      <w:r w:rsidRPr="002061CE">
        <w:rPr>
          <w:rFonts w:ascii="Arial" w:hAnsi="Arial" w:cs="Arial"/>
          <w:b/>
          <w:bCs/>
        </w:rPr>
        <w:t xml:space="preserve">Safeguarding Documents </w:t>
      </w:r>
    </w:p>
    <w:p w14:paraId="0E5BD978" w14:textId="77777777" w:rsidR="00003E3D" w:rsidRPr="002061CE" w:rsidRDefault="00003E3D" w:rsidP="00003E3D">
      <w:pPr>
        <w:numPr>
          <w:ilvl w:val="0"/>
          <w:numId w:val="5"/>
        </w:numPr>
        <w:rPr>
          <w:rFonts w:ascii="Arial" w:hAnsi="Arial" w:cs="Arial"/>
        </w:rPr>
      </w:pPr>
      <w:r w:rsidRPr="002061CE">
        <w:rPr>
          <w:rFonts w:ascii="Arial" w:hAnsi="Arial" w:cs="Arial"/>
        </w:rPr>
        <w:t xml:space="preserve">Update the policies in the folder in both staff rooms so that the documents are available for staff to access easily. </w:t>
      </w:r>
    </w:p>
    <w:p w14:paraId="74B28497" w14:textId="77777777" w:rsidR="00003E3D" w:rsidRPr="002061CE" w:rsidRDefault="00003E3D" w:rsidP="00003E3D">
      <w:pPr>
        <w:numPr>
          <w:ilvl w:val="0"/>
          <w:numId w:val="5"/>
        </w:numPr>
        <w:rPr>
          <w:rFonts w:ascii="Arial" w:hAnsi="Arial" w:cs="Arial"/>
        </w:rPr>
      </w:pPr>
      <w:r w:rsidRPr="002061CE">
        <w:rPr>
          <w:rFonts w:ascii="Arial" w:hAnsi="Arial" w:cs="Arial"/>
        </w:rPr>
        <w:t xml:space="preserve">Update staff SG notice boards </w:t>
      </w:r>
    </w:p>
    <w:p w14:paraId="7F95974D" w14:textId="77777777" w:rsidR="00003E3D" w:rsidRPr="002061CE" w:rsidRDefault="00003E3D" w:rsidP="00003E3D">
      <w:pPr>
        <w:numPr>
          <w:ilvl w:val="0"/>
          <w:numId w:val="5"/>
        </w:numPr>
        <w:rPr>
          <w:rFonts w:ascii="Arial" w:hAnsi="Arial" w:cs="Arial"/>
        </w:rPr>
      </w:pPr>
      <w:r w:rsidRPr="002061CE">
        <w:rPr>
          <w:rFonts w:ascii="Arial" w:hAnsi="Arial" w:cs="Arial"/>
        </w:rPr>
        <w:t xml:space="preserve">Update the One Minute Guides folder, as more guides are available. </w:t>
      </w:r>
    </w:p>
    <w:p w14:paraId="28DA6E51" w14:textId="77777777" w:rsidR="00003E3D" w:rsidRPr="002061CE" w:rsidRDefault="00003E3D" w:rsidP="00003E3D">
      <w:pPr>
        <w:numPr>
          <w:ilvl w:val="0"/>
          <w:numId w:val="5"/>
        </w:numPr>
        <w:rPr>
          <w:rFonts w:ascii="Arial" w:hAnsi="Arial" w:cs="Arial"/>
        </w:rPr>
      </w:pPr>
      <w:r w:rsidRPr="002061CE">
        <w:rPr>
          <w:rFonts w:ascii="Arial" w:hAnsi="Arial" w:cs="Arial"/>
        </w:rPr>
        <w:t>Update the other important documents in files as needed.</w:t>
      </w:r>
    </w:p>
    <w:p w14:paraId="5EC6F151" w14:textId="77777777" w:rsidR="00003E3D" w:rsidRPr="002061CE" w:rsidRDefault="00003E3D" w:rsidP="00003E3D">
      <w:pPr>
        <w:ind w:left="720"/>
        <w:rPr>
          <w:rFonts w:ascii="Arial" w:hAnsi="Arial" w:cs="Arial"/>
          <w:b/>
          <w:bCs/>
        </w:rPr>
      </w:pPr>
    </w:p>
    <w:p w14:paraId="11248CBE" w14:textId="77777777" w:rsidR="00003E3D" w:rsidRPr="002061CE" w:rsidRDefault="00003E3D" w:rsidP="00003E3D">
      <w:pPr>
        <w:ind w:left="720"/>
        <w:rPr>
          <w:rFonts w:ascii="Arial" w:hAnsi="Arial" w:cs="Arial"/>
          <w:b/>
          <w:bCs/>
        </w:rPr>
      </w:pPr>
      <w:r w:rsidRPr="002061CE">
        <w:rPr>
          <w:rFonts w:ascii="Arial" w:hAnsi="Arial" w:cs="Arial"/>
          <w:b/>
          <w:bCs/>
        </w:rPr>
        <w:t xml:space="preserve">Staff Training </w:t>
      </w:r>
    </w:p>
    <w:p w14:paraId="4238001B" w14:textId="77777777" w:rsidR="00003E3D" w:rsidRPr="002061CE" w:rsidRDefault="00003E3D" w:rsidP="00003E3D">
      <w:pPr>
        <w:ind w:left="720"/>
        <w:rPr>
          <w:rFonts w:ascii="Arial" w:hAnsi="Arial" w:cs="Arial"/>
          <w:b/>
          <w:bCs/>
        </w:rPr>
      </w:pPr>
    </w:p>
    <w:p w14:paraId="7968F6A7" w14:textId="77777777" w:rsidR="00003E3D" w:rsidRPr="002061CE" w:rsidRDefault="00003E3D" w:rsidP="00003E3D">
      <w:pPr>
        <w:numPr>
          <w:ilvl w:val="0"/>
          <w:numId w:val="6"/>
        </w:numPr>
        <w:rPr>
          <w:rFonts w:ascii="Arial" w:hAnsi="Arial" w:cs="Arial"/>
        </w:rPr>
      </w:pPr>
      <w:r w:rsidRPr="002061CE">
        <w:rPr>
          <w:rFonts w:ascii="Arial" w:hAnsi="Arial" w:cs="Arial"/>
        </w:rPr>
        <w:t>Book staff training through DES or other providers as required, and coordinate for inset</w:t>
      </w:r>
    </w:p>
    <w:p w14:paraId="4ACB659F" w14:textId="77777777" w:rsidR="00003E3D" w:rsidRPr="002061CE" w:rsidRDefault="00003E3D" w:rsidP="00003E3D">
      <w:pPr>
        <w:numPr>
          <w:ilvl w:val="0"/>
          <w:numId w:val="6"/>
        </w:numPr>
        <w:rPr>
          <w:rFonts w:ascii="Arial" w:hAnsi="Arial" w:cs="Arial"/>
        </w:rPr>
      </w:pPr>
      <w:r w:rsidRPr="002061CE">
        <w:rPr>
          <w:rFonts w:ascii="Arial" w:hAnsi="Arial" w:cs="Arial"/>
        </w:rPr>
        <w:t>Coordinate training – sending out emails and tracking completion including follow ups</w:t>
      </w:r>
    </w:p>
    <w:p w14:paraId="78064F76" w14:textId="77777777" w:rsidR="00003E3D" w:rsidRPr="002061CE" w:rsidRDefault="00003E3D" w:rsidP="00003E3D">
      <w:pPr>
        <w:numPr>
          <w:ilvl w:val="0"/>
          <w:numId w:val="6"/>
        </w:numPr>
        <w:rPr>
          <w:rFonts w:ascii="Arial" w:hAnsi="Arial" w:cs="Arial"/>
        </w:rPr>
      </w:pPr>
      <w:r w:rsidRPr="002061CE">
        <w:rPr>
          <w:rFonts w:ascii="Arial" w:hAnsi="Arial" w:cs="Arial"/>
        </w:rPr>
        <w:t xml:space="preserve">Keep a log of staff at Level 3; renewal is every 2 years. </w:t>
      </w:r>
    </w:p>
    <w:p w14:paraId="252365BE" w14:textId="77777777" w:rsidR="00003E3D" w:rsidRPr="002061CE" w:rsidRDefault="00003E3D" w:rsidP="00003E3D">
      <w:pPr>
        <w:numPr>
          <w:ilvl w:val="0"/>
          <w:numId w:val="6"/>
        </w:numPr>
        <w:rPr>
          <w:rFonts w:ascii="Arial" w:hAnsi="Arial" w:cs="Arial"/>
        </w:rPr>
      </w:pPr>
      <w:r w:rsidRPr="002061CE">
        <w:rPr>
          <w:rFonts w:ascii="Arial" w:hAnsi="Arial" w:cs="Arial"/>
        </w:rPr>
        <w:t xml:space="preserve">Keep a log of </w:t>
      </w:r>
      <w:r>
        <w:rPr>
          <w:rFonts w:ascii="Arial" w:hAnsi="Arial" w:cs="Arial"/>
        </w:rPr>
        <w:t>all</w:t>
      </w:r>
      <w:r w:rsidRPr="002061CE">
        <w:rPr>
          <w:rFonts w:ascii="Arial" w:hAnsi="Arial" w:cs="Arial"/>
        </w:rPr>
        <w:t xml:space="preserve"> other staff </w:t>
      </w:r>
      <w:r>
        <w:rPr>
          <w:rFonts w:ascii="Arial" w:hAnsi="Arial" w:cs="Arial"/>
        </w:rPr>
        <w:t xml:space="preserve">training </w:t>
      </w:r>
      <w:r w:rsidRPr="002061CE">
        <w:rPr>
          <w:rFonts w:ascii="Arial" w:hAnsi="Arial" w:cs="Arial"/>
        </w:rPr>
        <w:t xml:space="preserve">in the school; renewal is every 2 years, providing the staff receive updates throughout the school year. </w:t>
      </w:r>
    </w:p>
    <w:p w14:paraId="5A02F7DF" w14:textId="77777777" w:rsidR="00003E3D" w:rsidRPr="002061CE" w:rsidRDefault="00003E3D" w:rsidP="00003E3D">
      <w:pPr>
        <w:numPr>
          <w:ilvl w:val="0"/>
          <w:numId w:val="6"/>
        </w:numPr>
        <w:rPr>
          <w:rFonts w:ascii="Arial" w:hAnsi="Arial" w:cs="Arial"/>
        </w:rPr>
      </w:pPr>
      <w:r w:rsidRPr="002061CE">
        <w:rPr>
          <w:rFonts w:ascii="Arial" w:hAnsi="Arial" w:cs="Arial"/>
        </w:rPr>
        <w:t xml:space="preserve">Keep a log of all staff training throughout the school year, e.g., bulletins, weekly questions, emails and staff briefings. </w:t>
      </w:r>
    </w:p>
    <w:p w14:paraId="3EEC1BA6" w14:textId="77777777" w:rsidR="00003E3D" w:rsidRPr="002061CE" w:rsidRDefault="00003E3D" w:rsidP="00003E3D">
      <w:pPr>
        <w:numPr>
          <w:ilvl w:val="0"/>
          <w:numId w:val="6"/>
        </w:numPr>
        <w:rPr>
          <w:rFonts w:ascii="Arial" w:hAnsi="Arial" w:cs="Arial"/>
        </w:rPr>
      </w:pPr>
      <w:r w:rsidRPr="002061CE">
        <w:rPr>
          <w:rFonts w:ascii="Arial" w:hAnsi="Arial" w:cs="Arial"/>
        </w:rPr>
        <w:t xml:space="preserve">Safeguarding questions to whole school – keep a log of what has been asked </w:t>
      </w:r>
    </w:p>
    <w:p w14:paraId="02ED8FE4" w14:textId="77777777" w:rsidR="00003E3D" w:rsidRPr="002061CE" w:rsidRDefault="00003E3D" w:rsidP="00003E3D">
      <w:pPr>
        <w:ind w:left="45"/>
        <w:rPr>
          <w:rFonts w:ascii="Arial" w:hAnsi="Arial" w:cs="Arial"/>
        </w:rPr>
      </w:pPr>
    </w:p>
    <w:p w14:paraId="6EB5D679" w14:textId="77777777" w:rsidR="00003E3D" w:rsidRPr="00176109" w:rsidRDefault="00003E3D" w:rsidP="00003E3D">
      <w:pPr>
        <w:ind w:left="45"/>
        <w:rPr>
          <w:rFonts w:ascii="Arial" w:hAnsi="Arial" w:cs="Arial"/>
          <w:b/>
          <w:bCs/>
        </w:rPr>
      </w:pPr>
      <w:r w:rsidRPr="00176109">
        <w:rPr>
          <w:rFonts w:ascii="Arial" w:hAnsi="Arial" w:cs="Arial"/>
          <w:b/>
          <w:bCs/>
        </w:rPr>
        <w:t xml:space="preserve">Safeguarding Team meetings </w:t>
      </w:r>
    </w:p>
    <w:p w14:paraId="50F1C616" w14:textId="77777777" w:rsidR="00003E3D" w:rsidRPr="00176109" w:rsidRDefault="00003E3D" w:rsidP="00003E3D">
      <w:pPr>
        <w:numPr>
          <w:ilvl w:val="0"/>
          <w:numId w:val="4"/>
        </w:numPr>
        <w:rPr>
          <w:rFonts w:ascii="Arial" w:hAnsi="Arial" w:cs="Arial"/>
        </w:rPr>
      </w:pPr>
      <w:r w:rsidRPr="00176109">
        <w:rPr>
          <w:rFonts w:ascii="Arial" w:hAnsi="Arial" w:cs="Arial"/>
        </w:rPr>
        <w:t xml:space="preserve">Attend weekly SG meetings. </w:t>
      </w:r>
    </w:p>
    <w:p w14:paraId="66491A93" w14:textId="77777777" w:rsidR="00003E3D" w:rsidRPr="00176109" w:rsidRDefault="00003E3D" w:rsidP="00003E3D">
      <w:pPr>
        <w:numPr>
          <w:ilvl w:val="0"/>
          <w:numId w:val="4"/>
        </w:numPr>
        <w:rPr>
          <w:rFonts w:ascii="Arial" w:hAnsi="Arial" w:cs="Arial"/>
        </w:rPr>
      </w:pPr>
      <w:r w:rsidRPr="00176109">
        <w:rPr>
          <w:rFonts w:ascii="Arial" w:hAnsi="Arial" w:cs="Arial"/>
        </w:rPr>
        <w:t>Take minutes at the meetings and ensure CPOMS updated</w:t>
      </w:r>
      <w:r>
        <w:rPr>
          <w:rFonts w:ascii="Arial" w:hAnsi="Arial" w:cs="Arial"/>
        </w:rPr>
        <w:t xml:space="preserve"> and spreadsheets updated.</w:t>
      </w:r>
    </w:p>
    <w:p w14:paraId="1D8D586A" w14:textId="77777777" w:rsidR="00003E3D" w:rsidRPr="002061CE" w:rsidRDefault="00003E3D" w:rsidP="00003E3D">
      <w:pPr>
        <w:ind w:left="45"/>
        <w:rPr>
          <w:rFonts w:ascii="Arial" w:hAnsi="Arial" w:cs="Arial"/>
          <w:b/>
          <w:bCs/>
        </w:rPr>
      </w:pPr>
    </w:p>
    <w:p w14:paraId="52859A45" w14:textId="77777777" w:rsidR="00003E3D" w:rsidRPr="002061CE" w:rsidRDefault="00003E3D" w:rsidP="00003E3D">
      <w:pPr>
        <w:ind w:left="45"/>
        <w:rPr>
          <w:rFonts w:ascii="Arial" w:hAnsi="Arial" w:cs="Arial"/>
          <w:b/>
          <w:bCs/>
        </w:rPr>
      </w:pPr>
      <w:r w:rsidRPr="002061CE">
        <w:rPr>
          <w:rFonts w:ascii="Arial" w:hAnsi="Arial" w:cs="Arial"/>
          <w:b/>
          <w:bCs/>
        </w:rPr>
        <w:t xml:space="preserve">Safeguarding spreadsheets and log </w:t>
      </w:r>
    </w:p>
    <w:p w14:paraId="6A7C3902" w14:textId="77777777" w:rsidR="00003E3D" w:rsidRPr="002061CE" w:rsidRDefault="00003E3D" w:rsidP="00003E3D">
      <w:pPr>
        <w:numPr>
          <w:ilvl w:val="0"/>
          <w:numId w:val="8"/>
        </w:numPr>
        <w:rPr>
          <w:rFonts w:ascii="Arial" w:hAnsi="Arial" w:cs="Arial"/>
        </w:rPr>
      </w:pPr>
      <w:r w:rsidRPr="002061CE">
        <w:rPr>
          <w:rFonts w:ascii="Arial" w:hAnsi="Arial" w:cs="Arial"/>
        </w:rPr>
        <w:t>Maintain a document listing all the pupils on the safeguarding register over the course of the school year, indicating MASH referrals/Counselling any external help.</w:t>
      </w:r>
    </w:p>
    <w:p w14:paraId="3AA3E9CD" w14:textId="77777777" w:rsidR="00003E3D" w:rsidRPr="002061CE" w:rsidRDefault="00003E3D" w:rsidP="00003E3D">
      <w:pPr>
        <w:numPr>
          <w:ilvl w:val="0"/>
          <w:numId w:val="8"/>
        </w:numPr>
        <w:rPr>
          <w:rFonts w:ascii="Arial" w:hAnsi="Arial" w:cs="Arial"/>
        </w:rPr>
      </w:pPr>
      <w:r w:rsidRPr="002061CE">
        <w:rPr>
          <w:rFonts w:ascii="Arial" w:hAnsi="Arial" w:cs="Arial"/>
        </w:rPr>
        <w:t>Maintain two spreadsheets over the year (one Senior pupils and one Junior) and update them weekly, following the Safeguarding team meetings, in the Red, Amber, Green coding.</w:t>
      </w:r>
    </w:p>
    <w:p w14:paraId="3D4D42C7" w14:textId="77777777" w:rsidR="00003E3D" w:rsidRPr="002061CE" w:rsidRDefault="00003E3D" w:rsidP="00003E3D">
      <w:pPr>
        <w:numPr>
          <w:ilvl w:val="0"/>
          <w:numId w:val="8"/>
        </w:numPr>
        <w:rPr>
          <w:rFonts w:ascii="Arial" w:hAnsi="Arial" w:cs="Arial"/>
          <w:iCs/>
        </w:rPr>
      </w:pPr>
      <w:r w:rsidRPr="002061CE">
        <w:rPr>
          <w:rFonts w:ascii="Arial" w:hAnsi="Arial" w:cs="Arial"/>
          <w:iCs/>
        </w:rPr>
        <w:t>Maintain resources files online and in the Hub to signpost to pupils</w:t>
      </w:r>
    </w:p>
    <w:p w14:paraId="580795F2" w14:textId="77777777" w:rsidR="00003E3D" w:rsidRPr="002061CE" w:rsidRDefault="00003E3D" w:rsidP="00003E3D">
      <w:pPr>
        <w:numPr>
          <w:ilvl w:val="0"/>
          <w:numId w:val="8"/>
        </w:numPr>
        <w:rPr>
          <w:rFonts w:ascii="Arial" w:hAnsi="Arial" w:cs="Arial"/>
          <w:iCs/>
        </w:rPr>
      </w:pPr>
      <w:r w:rsidRPr="002061CE">
        <w:rPr>
          <w:rFonts w:ascii="Arial" w:hAnsi="Arial" w:cs="Arial"/>
          <w:iCs/>
        </w:rPr>
        <w:t xml:space="preserve">CPOMS data and graph producing </w:t>
      </w:r>
    </w:p>
    <w:p w14:paraId="361053F5" w14:textId="77777777" w:rsidR="00003E3D" w:rsidRPr="002061CE" w:rsidRDefault="00003E3D" w:rsidP="00003E3D">
      <w:pPr>
        <w:numPr>
          <w:ilvl w:val="0"/>
          <w:numId w:val="8"/>
        </w:numPr>
        <w:rPr>
          <w:rFonts w:ascii="Arial" w:hAnsi="Arial" w:cs="Arial"/>
          <w:iCs/>
        </w:rPr>
      </w:pPr>
      <w:r w:rsidRPr="002061CE">
        <w:rPr>
          <w:rFonts w:ascii="Arial" w:hAnsi="Arial" w:cs="Arial"/>
          <w:iCs/>
        </w:rPr>
        <w:t>Coordinating counsellors’ workshops and counselling sessions</w:t>
      </w:r>
    </w:p>
    <w:p w14:paraId="2B71BF30" w14:textId="77777777" w:rsidR="00003E3D" w:rsidRPr="002061CE" w:rsidRDefault="00003E3D" w:rsidP="00003E3D">
      <w:pPr>
        <w:numPr>
          <w:ilvl w:val="0"/>
          <w:numId w:val="8"/>
        </w:numPr>
        <w:rPr>
          <w:rFonts w:ascii="Arial" w:hAnsi="Arial" w:cs="Arial"/>
          <w:iCs/>
        </w:rPr>
      </w:pPr>
      <w:r w:rsidRPr="002061CE">
        <w:rPr>
          <w:rFonts w:ascii="Arial" w:hAnsi="Arial" w:cs="Arial"/>
          <w:iCs/>
        </w:rPr>
        <w:t>Update wellbeing and SG notice board(s)</w:t>
      </w:r>
    </w:p>
    <w:p w14:paraId="45C05E77" w14:textId="77777777" w:rsidR="00003E3D" w:rsidRPr="002061CE" w:rsidRDefault="00003E3D" w:rsidP="00003E3D">
      <w:pPr>
        <w:numPr>
          <w:ilvl w:val="0"/>
          <w:numId w:val="8"/>
        </w:numPr>
        <w:rPr>
          <w:rFonts w:ascii="Arial" w:hAnsi="Arial" w:cs="Arial"/>
        </w:rPr>
      </w:pPr>
      <w:r w:rsidRPr="002061CE">
        <w:rPr>
          <w:rFonts w:ascii="Arial" w:hAnsi="Arial" w:cs="Arial"/>
        </w:rPr>
        <w:t>Assist DSL in monthly staff SG newsletter</w:t>
      </w:r>
    </w:p>
    <w:p w14:paraId="7FF4E6C0" w14:textId="77777777" w:rsidR="00003E3D" w:rsidRPr="002061CE" w:rsidRDefault="00003E3D" w:rsidP="00003E3D">
      <w:pPr>
        <w:numPr>
          <w:ilvl w:val="0"/>
          <w:numId w:val="8"/>
        </w:numPr>
        <w:rPr>
          <w:rFonts w:ascii="Arial" w:hAnsi="Arial" w:cs="Arial"/>
        </w:rPr>
      </w:pPr>
      <w:r w:rsidRPr="002061CE">
        <w:rPr>
          <w:rFonts w:ascii="Arial" w:hAnsi="Arial" w:cs="Arial"/>
        </w:rPr>
        <w:t>Assist DSL in communicating to parents/pupils regular topical SG updates/resources.</w:t>
      </w:r>
    </w:p>
    <w:p w14:paraId="714546B0" w14:textId="77777777" w:rsidR="00003E3D" w:rsidRDefault="00003E3D" w:rsidP="00003E3D">
      <w:pPr>
        <w:ind w:left="720"/>
        <w:rPr>
          <w:rFonts w:ascii="Arial" w:hAnsi="Arial" w:cs="Arial"/>
          <w:iCs/>
        </w:rPr>
      </w:pPr>
    </w:p>
    <w:p w14:paraId="3AB33E64" w14:textId="096D435F" w:rsidR="00003E3D" w:rsidRDefault="00003E3D">
      <w:pPr>
        <w:rPr>
          <w:rFonts w:ascii="Arial" w:hAnsi="Arial" w:cs="Arial"/>
          <w:iCs/>
        </w:rPr>
      </w:pPr>
      <w:r>
        <w:rPr>
          <w:rFonts w:ascii="Arial" w:hAnsi="Arial" w:cs="Arial"/>
          <w:iCs/>
        </w:rPr>
        <w:br w:type="page"/>
      </w:r>
    </w:p>
    <w:p w14:paraId="1CA124A0" w14:textId="77777777" w:rsidR="00003E3D" w:rsidRPr="002061CE" w:rsidRDefault="00003E3D" w:rsidP="00003E3D">
      <w:pPr>
        <w:shd w:val="clear" w:color="auto" w:fill="FFFFFF"/>
        <w:spacing w:line="276" w:lineRule="auto"/>
        <w:rPr>
          <w:rFonts w:ascii="Arial" w:eastAsia="Times New Roman" w:hAnsi="Arial" w:cs="Arial"/>
          <w:b/>
          <w:caps/>
          <w:sz w:val="32"/>
          <w:szCs w:val="32"/>
          <w:lang w:eastAsia="en-GB"/>
        </w:rPr>
      </w:pPr>
      <w:r w:rsidRPr="002061CE">
        <w:rPr>
          <w:rFonts w:ascii="Arial" w:eastAsia="Times New Roman" w:hAnsi="Arial" w:cs="Arial"/>
          <w:b/>
          <w:caps/>
          <w:sz w:val="32"/>
          <w:szCs w:val="32"/>
          <w:lang w:eastAsia="en-GB"/>
        </w:rPr>
        <w:lastRenderedPageBreak/>
        <w:t>person specification</w:t>
      </w:r>
    </w:p>
    <w:p w14:paraId="6D06BF20" w14:textId="77777777" w:rsidR="00003E3D" w:rsidRPr="002061CE" w:rsidRDefault="00003E3D" w:rsidP="00003E3D">
      <w:pPr>
        <w:rPr>
          <w:rFonts w:ascii="Arial" w:hAnsi="Arial" w:cs="Arial"/>
        </w:rPr>
      </w:pPr>
    </w:p>
    <w:tbl>
      <w:tblPr>
        <w:tblStyle w:val="TableGrid"/>
        <w:tblW w:w="0" w:type="auto"/>
        <w:tblLook w:val="04A0" w:firstRow="1" w:lastRow="0" w:firstColumn="1" w:lastColumn="0" w:noHBand="0" w:noVBand="1"/>
      </w:tblPr>
      <w:tblGrid>
        <w:gridCol w:w="5474"/>
        <w:gridCol w:w="2229"/>
      </w:tblGrid>
      <w:tr w:rsidR="00003E3D" w:rsidRPr="002061CE" w14:paraId="1BA9DCCA" w14:textId="77777777" w:rsidTr="008939EA">
        <w:trPr>
          <w:trHeight w:val="44"/>
        </w:trPr>
        <w:tc>
          <w:tcPr>
            <w:tcW w:w="5474" w:type="dxa"/>
            <w:shd w:val="clear" w:color="auto" w:fill="D0CECE" w:themeFill="background2" w:themeFillShade="E6"/>
          </w:tcPr>
          <w:p w14:paraId="36DF26E3" w14:textId="77777777" w:rsidR="00003E3D" w:rsidRPr="002061CE" w:rsidRDefault="00003E3D" w:rsidP="008939EA">
            <w:pPr>
              <w:rPr>
                <w:rFonts w:ascii="Arial" w:hAnsi="Arial" w:cs="Arial"/>
              </w:rPr>
            </w:pPr>
            <w:r w:rsidRPr="002061CE">
              <w:rPr>
                <w:rFonts w:ascii="Arial" w:hAnsi="Arial" w:cs="Arial"/>
              </w:rPr>
              <w:t>Skill</w:t>
            </w:r>
          </w:p>
        </w:tc>
        <w:tc>
          <w:tcPr>
            <w:tcW w:w="2229" w:type="dxa"/>
            <w:shd w:val="clear" w:color="auto" w:fill="D0CECE" w:themeFill="background2" w:themeFillShade="E6"/>
          </w:tcPr>
          <w:p w14:paraId="29E39A79" w14:textId="77777777" w:rsidR="00003E3D" w:rsidRPr="002061CE" w:rsidRDefault="00003E3D" w:rsidP="008939EA">
            <w:pPr>
              <w:rPr>
                <w:rFonts w:ascii="Arial" w:hAnsi="Arial" w:cs="Arial"/>
              </w:rPr>
            </w:pPr>
            <w:r w:rsidRPr="002061CE">
              <w:rPr>
                <w:rFonts w:ascii="Arial" w:hAnsi="Arial" w:cs="Arial"/>
              </w:rPr>
              <w:t>Essential or Desirable (E/D)</w:t>
            </w:r>
          </w:p>
        </w:tc>
      </w:tr>
      <w:tr w:rsidR="00003E3D" w:rsidRPr="002061CE" w14:paraId="44BF228E" w14:textId="77777777" w:rsidTr="008939EA">
        <w:trPr>
          <w:trHeight w:val="130"/>
        </w:trPr>
        <w:tc>
          <w:tcPr>
            <w:tcW w:w="5474" w:type="dxa"/>
            <w:shd w:val="clear" w:color="auto" w:fill="D9E2F3" w:themeFill="accent1" w:themeFillTint="33"/>
          </w:tcPr>
          <w:p w14:paraId="5E87FA23" w14:textId="77777777" w:rsidR="00003E3D" w:rsidRPr="002061CE" w:rsidRDefault="00003E3D" w:rsidP="008939EA">
            <w:pPr>
              <w:rPr>
                <w:rFonts w:ascii="Arial" w:hAnsi="Arial" w:cs="Arial"/>
              </w:rPr>
            </w:pPr>
            <w:r w:rsidRPr="002061CE">
              <w:rPr>
                <w:rFonts w:ascii="Arial" w:hAnsi="Arial" w:cs="Arial"/>
              </w:rPr>
              <w:t>High level communication and people skills, with a good personal manner.</w:t>
            </w:r>
          </w:p>
        </w:tc>
        <w:tc>
          <w:tcPr>
            <w:tcW w:w="2229" w:type="dxa"/>
            <w:shd w:val="clear" w:color="auto" w:fill="D9E2F3" w:themeFill="accent1" w:themeFillTint="33"/>
          </w:tcPr>
          <w:p w14:paraId="2193F8DE"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125F2D8B" w14:textId="77777777" w:rsidTr="008939EA">
        <w:trPr>
          <w:trHeight w:val="143"/>
        </w:trPr>
        <w:tc>
          <w:tcPr>
            <w:tcW w:w="5474" w:type="dxa"/>
            <w:shd w:val="clear" w:color="auto" w:fill="D9E2F3" w:themeFill="accent1" w:themeFillTint="33"/>
          </w:tcPr>
          <w:p w14:paraId="739D8D7B" w14:textId="77777777" w:rsidR="00003E3D" w:rsidRPr="002061CE" w:rsidRDefault="00003E3D" w:rsidP="008939EA">
            <w:pPr>
              <w:spacing w:line="276" w:lineRule="auto"/>
              <w:rPr>
                <w:rFonts w:ascii="Arial" w:hAnsi="Arial" w:cs="Arial"/>
              </w:rPr>
            </w:pPr>
            <w:r w:rsidRPr="002061CE">
              <w:rPr>
                <w:rFonts w:ascii="Arial" w:hAnsi="Arial" w:cs="Arial"/>
              </w:rPr>
              <w:t>Excellent organisational skills and punctuality.</w:t>
            </w:r>
          </w:p>
          <w:p w14:paraId="7E499719" w14:textId="77777777" w:rsidR="00003E3D" w:rsidRPr="002061CE" w:rsidRDefault="00003E3D" w:rsidP="008939EA">
            <w:pPr>
              <w:rPr>
                <w:rFonts w:ascii="Arial" w:hAnsi="Arial" w:cs="Arial"/>
              </w:rPr>
            </w:pPr>
          </w:p>
        </w:tc>
        <w:tc>
          <w:tcPr>
            <w:tcW w:w="2229" w:type="dxa"/>
            <w:shd w:val="clear" w:color="auto" w:fill="D9E2F3" w:themeFill="accent1" w:themeFillTint="33"/>
          </w:tcPr>
          <w:p w14:paraId="68369E2E"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133AD518" w14:textId="77777777" w:rsidTr="008939EA">
        <w:trPr>
          <w:trHeight w:val="245"/>
        </w:trPr>
        <w:tc>
          <w:tcPr>
            <w:tcW w:w="5474" w:type="dxa"/>
            <w:shd w:val="clear" w:color="auto" w:fill="D9E2F3" w:themeFill="accent1" w:themeFillTint="33"/>
          </w:tcPr>
          <w:p w14:paraId="6862F760" w14:textId="77777777" w:rsidR="00003E3D" w:rsidRPr="002061CE" w:rsidRDefault="00003E3D" w:rsidP="008939EA">
            <w:pPr>
              <w:spacing w:line="276" w:lineRule="auto"/>
              <w:rPr>
                <w:rFonts w:ascii="Arial" w:hAnsi="Arial" w:cs="Arial"/>
              </w:rPr>
            </w:pPr>
            <w:r w:rsidRPr="002061CE">
              <w:rPr>
                <w:rFonts w:ascii="Arial" w:hAnsi="Arial" w:cs="Arial"/>
              </w:rPr>
              <w:t>Good IT skills (experience of Microsoft Office and managing PDFs ).</w:t>
            </w:r>
          </w:p>
          <w:p w14:paraId="37B8FB76" w14:textId="77777777" w:rsidR="00003E3D" w:rsidRPr="002061CE" w:rsidRDefault="00003E3D" w:rsidP="008939EA">
            <w:pPr>
              <w:rPr>
                <w:rFonts w:ascii="Arial" w:hAnsi="Arial" w:cs="Arial"/>
              </w:rPr>
            </w:pPr>
          </w:p>
        </w:tc>
        <w:tc>
          <w:tcPr>
            <w:tcW w:w="2229" w:type="dxa"/>
            <w:shd w:val="clear" w:color="auto" w:fill="D9E2F3" w:themeFill="accent1" w:themeFillTint="33"/>
          </w:tcPr>
          <w:p w14:paraId="4E93B2AF"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764870D6" w14:textId="77777777" w:rsidTr="008939EA">
        <w:trPr>
          <w:trHeight w:val="175"/>
        </w:trPr>
        <w:tc>
          <w:tcPr>
            <w:tcW w:w="5474" w:type="dxa"/>
            <w:shd w:val="clear" w:color="auto" w:fill="D9E2F3" w:themeFill="accent1" w:themeFillTint="33"/>
          </w:tcPr>
          <w:p w14:paraId="530DB450" w14:textId="77777777" w:rsidR="00003E3D" w:rsidRPr="002061CE" w:rsidRDefault="00003E3D" w:rsidP="008939EA">
            <w:pPr>
              <w:rPr>
                <w:rFonts w:ascii="Arial" w:hAnsi="Arial" w:cs="Arial"/>
              </w:rPr>
            </w:pPr>
            <w:r w:rsidRPr="002061CE">
              <w:rPr>
                <w:rFonts w:ascii="Arial" w:hAnsi="Arial" w:cs="Arial"/>
              </w:rPr>
              <w:t>Able to relate effectively to young people and</w:t>
            </w:r>
          </w:p>
          <w:p w14:paraId="4FCB3C8D" w14:textId="77777777" w:rsidR="00003E3D" w:rsidRPr="002061CE" w:rsidRDefault="00003E3D" w:rsidP="008939EA">
            <w:pPr>
              <w:rPr>
                <w:rFonts w:ascii="Arial" w:hAnsi="Arial" w:cs="Arial"/>
              </w:rPr>
            </w:pPr>
            <w:r w:rsidRPr="002061CE">
              <w:rPr>
                <w:rFonts w:ascii="Arial" w:hAnsi="Arial" w:cs="Arial"/>
              </w:rPr>
              <w:t>Maintain positive communication.</w:t>
            </w:r>
          </w:p>
        </w:tc>
        <w:tc>
          <w:tcPr>
            <w:tcW w:w="2229" w:type="dxa"/>
            <w:shd w:val="clear" w:color="auto" w:fill="D9E2F3" w:themeFill="accent1" w:themeFillTint="33"/>
          </w:tcPr>
          <w:p w14:paraId="42DEBEBF"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34DFCFFC" w14:textId="77777777" w:rsidTr="008939EA">
        <w:trPr>
          <w:trHeight w:val="133"/>
        </w:trPr>
        <w:tc>
          <w:tcPr>
            <w:tcW w:w="5474" w:type="dxa"/>
            <w:shd w:val="clear" w:color="auto" w:fill="D9E2F3" w:themeFill="accent1" w:themeFillTint="33"/>
          </w:tcPr>
          <w:p w14:paraId="541DBE92" w14:textId="77777777" w:rsidR="00003E3D" w:rsidRPr="002061CE" w:rsidRDefault="00003E3D" w:rsidP="008939EA">
            <w:pPr>
              <w:rPr>
                <w:rFonts w:ascii="Arial" w:hAnsi="Arial" w:cs="Arial"/>
              </w:rPr>
            </w:pPr>
            <w:r w:rsidRPr="002061CE">
              <w:rPr>
                <w:rFonts w:ascii="Arial" w:hAnsi="Arial" w:cs="Arial"/>
              </w:rPr>
              <w:t>Able to communicate effectively with parents and</w:t>
            </w:r>
          </w:p>
          <w:p w14:paraId="1424D88F" w14:textId="77777777" w:rsidR="00003E3D" w:rsidRPr="002061CE" w:rsidRDefault="00003E3D" w:rsidP="008939EA">
            <w:pPr>
              <w:rPr>
                <w:rFonts w:ascii="Arial" w:hAnsi="Arial" w:cs="Arial"/>
              </w:rPr>
            </w:pPr>
            <w:r w:rsidRPr="002061CE">
              <w:rPr>
                <w:rFonts w:ascii="Arial" w:hAnsi="Arial" w:cs="Arial"/>
              </w:rPr>
              <w:t>carers</w:t>
            </w:r>
          </w:p>
        </w:tc>
        <w:tc>
          <w:tcPr>
            <w:tcW w:w="2229" w:type="dxa"/>
            <w:shd w:val="clear" w:color="auto" w:fill="D9E2F3" w:themeFill="accent1" w:themeFillTint="33"/>
          </w:tcPr>
          <w:p w14:paraId="6494A08B"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6EA2DF06" w14:textId="77777777" w:rsidTr="008939EA">
        <w:trPr>
          <w:trHeight w:val="130"/>
        </w:trPr>
        <w:tc>
          <w:tcPr>
            <w:tcW w:w="5474" w:type="dxa"/>
            <w:shd w:val="clear" w:color="auto" w:fill="D9E2F3" w:themeFill="accent1" w:themeFillTint="33"/>
          </w:tcPr>
          <w:p w14:paraId="093AC813" w14:textId="77777777" w:rsidR="00003E3D" w:rsidRPr="002061CE" w:rsidRDefault="00003E3D" w:rsidP="008939EA">
            <w:pPr>
              <w:rPr>
                <w:rFonts w:ascii="Arial" w:hAnsi="Arial" w:cs="Arial"/>
              </w:rPr>
            </w:pPr>
            <w:r w:rsidRPr="002061CE">
              <w:rPr>
                <w:rFonts w:ascii="Arial" w:hAnsi="Arial" w:cs="Arial"/>
              </w:rPr>
              <w:t>Able to work effectively with colleagues and form</w:t>
            </w:r>
          </w:p>
          <w:p w14:paraId="2F1A25FE" w14:textId="77777777" w:rsidR="00003E3D" w:rsidRPr="002061CE" w:rsidRDefault="00003E3D" w:rsidP="008939EA">
            <w:pPr>
              <w:rPr>
                <w:rFonts w:ascii="Arial" w:hAnsi="Arial" w:cs="Arial"/>
              </w:rPr>
            </w:pPr>
            <w:r w:rsidRPr="002061CE">
              <w:rPr>
                <w:rFonts w:ascii="Arial" w:hAnsi="Arial" w:cs="Arial"/>
              </w:rPr>
              <w:t>positive relationships</w:t>
            </w:r>
          </w:p>
        </w:tc>
        <w:tc>
          <w:tcPr>
            <w:tcW w:w="2229" w:type="dxa"/>
            <w:shd w:val="clear" w:color="auto" w:fill="D9E2F3" w:themeFill="accent1" w:themeFillTint="33"/>
          </w:tcPr>
          <w:p w14:paraId="193057BE"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255180D8" w14:textId="77777777" w:rsidTr="008939EA">
        <w:trPr>
          <w:trHeight w:val="86"/>
        </w:trPr>
        <w:tc>
          <w:tcPr>
            <w:tcW w:w="5474" w:type="dxa"/>
            <w:shd w:val="clear" w:color="auto" w:fill="D9E2F3" w:themeFill="accent1" w:themeFillTint="33"/>
          </w:tcPr>
          <w:p w14:paraId="7952E28F" w14:textId="77777777" w:rsidR="00003E3D" w:rsidRPr="002061CE" w:rsidRDefault="00003E3D" w:rsidP="008939EA">
            <w:pPr>
              <w:rPr>
                <w:rFonts w:ascii="Arial" w:hAnsi="Arial" w:cs="Arial"/>
              </w:rPr>
            </w:pPr>
            <w:r w:rsidRPr="002061CE">
              <w:rPr>
                <w:rFonts w:ascii="Arial" w:hAnsi="Arial" w:cs="Arial"/>
              </w:rPr>
              <w:t>BACP Accreditation, UKCP registration or BPC</w:t>
            </w:r>
          </w:p>
        </w:tc>
        <w:tc>
          <w:tcPr>
            <w:tcW w:w="2229" w:type="dxa"/>
            <w:shd w:val="clear" w:color="auto" w:fill="D9E2F3" w:themeFill="accent1" w:themeFillTint="33"/>
          </w:tcPr>
          <w:p w14:paraId="7BCA920A"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4A56EE57" w14:textId="77777777" w:rsidTr="008939EA">
        <w:trPr>
          <w:trHeight w:val="86"/>
        </w:trPr>
        <w:tc>
          <w:tcPr>
            <w:tcW w:w="5474" w:type="dxa"/>
            <w:shd w:val="clear" w:color="auto" w:fill="D9E2F3" w:themeFill="accent1" w:themeFillTint="33"/>
          </w:tcPr>
          <w:p w14:paraId="42C8B802" w14:textId="77777777" w:rsidR="00003E3D" w:rsidRPr="002061CE" w:rsidRDefault="00003E3D" w:rsidP="008939EA">
            <w:pPr>
              <w:rPr>
                <w:rFonts w:ascii="Arial" w:hAnsi="Arial" w:cs="Arial"/>
              </w:rPr>
            </w:pPr>
            <w:r w:rsidRPr="002061CE">
              <w:rPr>
                <w:rFonts w:ascii="Arial" w:hAnsi="Arial" w:cs="Arial"/>
              </w:rPr>
              <w:t>Further therapeutic training or qualification in working with children and young people</w:t>
            </w:r>
          </w:p>
        </w:tc>
        <w:tc>
          <w:tcPr>
            <w:tcW w:w="2229" w:type="dxa"/>
            <w:shd w:val="clear" w:color="auto" w:fill="D9E2F3" w:themeFill="accent1" w:themeFillTint="33"/>
          </w:tcPr>
          <w:p w14:paraId="294800E4"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4BA18E84" w14:textId="77777777" w:rsidTr="008939EA">
        <w:trPr>
          <w:trHeight w:val="25"/>
        </w:trPr>
        <w:tc>
          <w:tcPr>
            <w:tcW w:w="5474" w:type="dxa"/>
            <w:shd w:val="clear" w:color="auto" w:fill="D9E2F3" w:themeFill="accent1" w:themeFillTint="33"/>
          </w:tcPr>
          <w:p w14:paraId="04024C56" w14:textId="77777777" w:rsidR="00003E3D" w:rsidRPr="002061CE" w:rsidRDefault="00003E3D" w:rsidP="008939EA">
            <w:pPr>
              <w:rPr>
                <w:rFonts w:ascii="Arial" w:hAnsi="Arial" w:cs="Arial"/>
              </w:rPr>
            </w:pPr>
            <w:r w:rsidRPr="002061CE">
              <w:rPr>
                <w:rFonts w:ascii="Arial" w:hAnsi="Arial" w:cs="Arial"/>
              </w:rPr>
              <w:t>Patience and listening skills</w:t>
            </w:r>
          </w:p>
        </w:tc>
        <w:tc>
          <w:tcPr>
            <w:tcW w:w="2229" w:type="dxa"/>
            <w:shd w:val="clear" w:color="auto" w:fill="D9E2F3" w:themeFill="accent1" w:themeFillTint="33"/>
          </w:tcPr>
          <w:p w14:paraId="673732B7"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0CCCBEEC" w14:textId="77777777" w:rsidTr="008939EA">
        <w:trPr>
          <w:trHeight w:val="25"/>
        </w:trPr>
        <w:tc>
          <w:tcPr>
            <w:tcW w:w="5474" w:type="dxa"/>
            <w:shd w:val="clear" w:color="auto" w:fill="D0CECE" w:themeFill="background2" w:themeFillShade="E6"/>
          </w:tcPr>
          <w:p w14:paraId="0FE53759" w14:textId="77777777" w:rsidR="00003E3D" w:rsidRPr="002061CE" w:rsidRDefault="00003E3D" w:rsidP="008939EA">
            <w:pPr>
              <w:rPr>
                <w:rFonts w:ascii="Arial" w:hAnsi="Arial" w:cs="Arial"/>
              </w:rPr>
            </w:pPr>
            <w:r w:rsidRPr="002061CE">
              <w:rPr>
                <w:rFonts w:ascii="Arial" w:hAnsi="Arial" w:cs="Arial"/>
              </w:rPr>
              <w:t>Personal Qualities</w:t>
            </w:r>
          </w:p>
        </w:tc>
        <w:tc>
          <w:tcPr>
            <w:tcW w:w="2229" w:type="dxa"/>
            <w:shd w:val="clear" w:color="auto" w:fill="D0CECE" w:themeFill="background2" w:themeFillShade="E6"/>
          </w:tcPr>
          <w:p w14:paraId="6788F931" w14:textId="77777777" w:rsidR="00003E3D" w:rsidRPr="002061CE" w:rsidRDefault="00003E3D" w:rsidP="008939EA">
            <w:pPr>
              <w:rPr>
                <w:rFonts w:ascii="Arial" w:hAnsi="Arial" w:cs="Arial"/>
              </w:rPr>
            </w:pPr>
            <w:r w:rsidRPr="002061CE">
              <w:rPr>
                <w:rFonts w:ascii="Arial" w:hAnsi="Arial" w:cs="Arial"/>
              </w:rPr>
              <w:t>Essential or Desirable</w:t>
            </w:r>
          </w:p>
        </w:tc>
      </w:tr>
      <w:tr w:rsidR="00003E3D" w:rsidRPr="002061CE" w14:paraId="2E1E1E80" w14:textId="77777777" w:rsidTr="008939EA">
        <w:trPr>
          <w:trHeight w:val="25"/>
        </w:trPr>
        <w:tc>
          <w:tcPr>
            <w:tcW w:w="5474" w:type="dxa"/>
            <w:shd w:val="clear" w:color="auto" w:fill="FBE4D5" w:themeFill="accent2" w:themeFillTint="33"/>
          </w:tcPr>
          <w:p w14:paraId="25C5095A" w14:textId="77777777" w:rsidR="00003E3D" w:rsidRPr="002061CE" w:rsidRDefault="00003E3D" w:rsidP="008939EA">
            <w:pPr>
              <w:rPr>
                <w:rFonts w:ascii="Arial" w:hAnsi="Arial" w:cs="Arial"/>
              </w:rPr>
            </w:pPr>
            <w:r w:rsidRPr="002061CE">
              <w:rPr>
                <w:rFonts w:ascii="Arial" w:hAnsi="Arial" w:cs="Arial"/>
              </w:rPr>
              <w:t>Sense of Humour</w:t>
            </w:r>
          </w:p>
        </w:tc>
        <w:tc>
          <w:tcPr>
            <w:tcW w:w="2229" w:type="dxa"/>
            <w:shd w:val="clear" w:color="auto" w:fill="FBE4D5" w:themeFill="accent2" w:themeFillTint="33"/>
          </w:tcPr>
          <w:p w14:paraId="13047C38"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3CABC04E" w14:textId="77777777" w:rsidTr="008939EA">
        <w:trPr>
          <w:trHeight w:val="25"/>
        </w:trPr>
        <w:tc>
          <w:tcPr>
            <w:tcW w:w="5474" w:type="dxa"/>
            <w:shd w:val="clear" w:color="auto" w:fill="FBE4D5" w:themeFill="accent2" w:themeFillTint="33"/>
          </w:tcPr>
          <w:p w14:paraId="5484EA24" w14:textId="77777777" w:rsidR="00003E3D" w:rsidRPr="002061CE" w:rsidRDefault="00003E3D" w:rsidP="008939EA">
            <w:pPr>
              <w:rPr>
                <w:rFonts w:ascii="Arial" w:hAnsi="Arial" w:cs="Arial"/>
              </w:rPr>
            </w:pPr>
            <w:r w:rsidRPr="002061CE">
              <w:rPr>
                <w:rFonts w:ascii="Arial" w:hAnsi="Arial" w:cs="Arial"/>
              </w:rPr>
              <w:t>Professional in manner, actions and appearance</w:t>
            </w:r>
          </w:p>
        </w:tc>
        <w:tc>
          <w:tcPr>
            <w:tcW w:w="2229" w:type="dxa"/>
            <w:shd w:val="clear" w:color="auto" w:fill="FBE4D5" w:themeFill="accent2" w:themeFillTint="33"/>
          </w:tcPr>
          <w:p w14:paraId="0A175886"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7B37DCC9" w14:textId="77777777" w:rsidTr="008939EA">
        <w:trPr>
          <w:trHeight w:val="25"/>
        </w:trPr>
        <w:tc>
          <w:tcPr>
            <w:tcW w:w="5474" w:type="dxa"/>
            <w:shd w:val="clear" w:color="auto" w:fill="FBE4D5" w:themeFill="accent2" w:themeFillTint="33"/>
          </w:tcPr>
          <w:p w14:paraId="23FD4FF2" w14:textId="77777777" w:rsidR="00003E3D" w:rsidRPr="002061CE" w:rsidRDefault="00003E3D" w:rsidP="008939EA">
            <w:pPr>
              <w:rPr>
                <w:rFonts w:ascii="Arial" w:hAnsi="Arial" w:cs="Arial"/>
              </w:rPr>
            </w:pPr>
            <w:r w:rsidRPr="002061CE">
              <w:rPr>
                <w:rFonts w:ascii="Arial" w:hAnsi="Arial" w:cs="Arial"/>
              </w:rPr>
              <w:t>Approachability</w:t>
            </w:r>
          </w:p>
        </w:tc>
        <w:tc>
          <w:tcPr>
            <w:tcW w:w="2229" w:type="dxa"/>
            <w:shd w:val="clear" w:color="auto" w:fill="FBE4D5" w:themeFill="accent2" w:themeFillTint="33"/>
          </w:tcPr>
          <w:p w14:paraId="47F0C810"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4FADAC55" w14:textId="77777777" w:rsidTr="008939EA">
        <w:trPr>
          <w:trHeight w:val="25"/>
        </w:trPr>
        <w:tc>
          <w:tcPr>
            <w:tcW w:w="5474" w:type="dxa"/>
            <w:shd w:val="clear" w:color="auto" w:fill="FBE4D5" w:themeFill="accent2" w:themeFillTint="33"/>
          </w:tcPr>
          <w:p w14:paraId="291DF618" w14:textId="77777777" w:rsidR="00003E3D" w:rsidRPr="002061CE" w:rsidRDefault="00003E3D" w:rsidP="008939EA">
            <w:pPr>
              <w:rPr>
                <w:rFonts w:ascii="Arial" w:hAnsi="Arial" w:cs="Arial"/>
              </w:rPr>
            </w:pPr>
            <w:r w:rsidRPr="002061CE">
              <w:rPr>
                <w:rFonts w:ascii="Arial" w:hAnsi="Arial" w:cs="Arial"/>
              </w:rPr>
              <w:t>Ability to keep confidentiality</w:t>
            </w:r>
          </w:p>
        </w:tc>
        <w:tc>
          <w:tcPr>
            <w:tcW w:w="2229" w:type="dxa"/>
            <w:shd w:val="clear" w:color="auto" w:fill="FBE4D5" w:themeFill="accent2" w:themeFillTint="33"/>
          </w:tcPr>
          <w:p w14:paraId="7D76BFEC"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5E235886" w14:textId="77777777" w:rsidTr="008939EA">
        <w:trPr>
          <w:trHeight w:val="25"/>
        </w:trPr>
        <w:tc>
          <w:tcPr>
            <w:tcW w:w="5474" w:type="dxa"/>
            <w:shd w:val="clear" w:color="auto" w:fill="D0CECE" w:themeFill="background2" w:themeFillShade="E6"/>
          </w:tcPr>
          <w:p w14:paraId="54B90C6C" w14:textId="77777777" w:rsidR="00003E3D" w:rsidRPr="002061CE" w:rsidRDefault="00003E3D" w:rsidP="008939EA">
            <w:pPr>
              <w:rPr>
                <w:rFonts w:ascii="Arial" w:hAnsi="Arial" w:cs="Arial"/>
              </w:rPr>
            </w:pPr>
            <w:bookmarkStart w:id="0" w:name="_Hlk72853066"/>
            <w:r w:rsidRPr="002061CE">
              <w:rPr>
                <w:rFonts w:ascii="Arial" w:hAnsi="Arial" w:cs="Arial"/>
              </w:rPr>
              <w:t xml:space="preserve">Knowledge </w:t>
            </w:r>
          </w:p>
        </w:tc>
        <w:tc>
          <w:tcPr>
            <w:tcW w:w="2229" w:type="dxa"/>
            <w:shd w:val="clear" w:color="auto" w:fill="D0CECE" w:themeFill="background2" w:themeFillShade="E6"/>
          </w:tcPr>
          <w:p w14:paraId="5A1E7961" w14:textId="77777777" w:rsidR="00003E3D" w:rsidRPr="002061CE" w:rsidRDefault="00003E3D" w:rsidP="008939EA">
            <w:pPr>
              <w:rPr>
                <w:rFonts w:ascii="Arial" w:hAnsi="Arial" w:cs="Arial"/>
              </w:rPr>
            </w:pPr>
            <w:r w:rsidRPr="002061CE">
              <w:rPr>
                <w:rFonts w:ascii="Arial" w:hAnsi="Arial" w:cs="Arial"/>
              </w:rPr>
              <w:t>Essential or Desirable</w:t>
            </w:r>
          </w:p>
        </w:tc>
      </w:tr>
      <w:bookmarkEnd w:id="0"/>
      <w:tr w:rsidR="00003E3D" w:rsidRPr="002061CE" w14:paraId="1CC0C0F6" w14:textId="77777777" w:rsidTr="008939EA">
        <w:trPr>
          <w:trHeight w:val="25"/>
        </w:trPr>
        <w:tc>
          <w:tcPr>
            <w:tcW w:w="5474" w:type="dxa"/>
            <w:shd w:val="clear" w:color="auto" w:fill="E2EFD9" w:themeFill="accent6" w:themeFillTint="33"/>
          </w:tcPr>
          <w:p w14:paraId="0D08082A" w14:textId="77777777" w:rsidR="00003E3D" w:rsidRPr="002061CE" w:rsidRDefault="00003E3D" w:rsidP="008939EA">
            <w:pPr>
              <w:rPr>
                <w:rFonts w:ascii="Arial" w:hAnsi="Arial" w:cs="Arial"/>
              </w:rPr>
            </w:pPr>
            <w:r w:rsidRPr="002061CE">
              <w:rPr>
                <w:rFonts w:ascii="Arial" w:hAnsi="Arial" w:cs="Arial"/>
              </w:rPr>
              <w:t>Knowledge of relevant regulatory or legislative</w:t>
            </w:r>
          </w:p>
          <w:p w14:paraId="082DF3ED" w14:textId="77777777" w:rsidR="00003E3D" w:rsidRPr="002061CE" w:rsidRDefault="00003E3D" w:rsidP="008939EA">
            <w:pPr>
              <w:rPr>
                <w:rFonts w:ascii="Arial" w:hAnsi="Arial" w:cs="Arial"/>
              </w:rPr>
            </w:pPr>
            <w:r w:rsidRPr="002061CE">
              <w:rPr>
                <w:rFonts w:ascii="Arial" w:hAnsi="Arial" w:cs="Arial"/>
              </w:rPr>
              <w:t>framework e.g. school attendance and safeguarding</w:t>
            </w:r>
          </w:p>
          <w:p w14:paraId="65F37535" w14:textId="77777777" w:rsidR="00003E3D" w:rsidRPr="002061CE" w:rsidRDefault="00003E3D" w:rsidP="008939EA">
            <w:pPr>
              <w:rPr>
                <w:rFonts w:ascii="Arial" w:hAnsi="Arial" w:cs="Arial"/>
              </w:rPr>
            </w:pPr>
            <w:r w:rsidRPr="002061CE">
              <w:rPr>
                <w:rFonts w:ascii="Arial" w:hAnsi="Arial" w:cs="Arial"/>
              </w:rPr>
              <w:t>regulations</w:t>
            </w:r>
          </w:p>
        </w:tc>
        <w:tc>
          <w:tcPr>
            <w:tcW w:w="2229" w:type="dxa"/>
            <w:shd w:val="clear" w:color="auto" w:fill="E2EFD9" w:themeFill="accent6" w:themeFillTint="33"/>
          </w:tcPr>
          <w:p w14:paraId="47E44F3D"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11B76BCB" w14:textId="77777777" w:rsidTr="008939EA">
        <w:trPr>
          <w:trHeight w:val="25"/>
        </w:trPr>
        <w:tc>
          <w:tcPr>
            <w:tcW w:w="5474" w:type="dxa"/>
            <w:shd w:val="clear" w:color="auto" w:fill="D0CECE" w:themeFill="background2" w:themeFillShade="E6"/>
          </w:tcPr>
          <w:p w14:paraId="29B76321" w14:textId="77777777" w:rsidR="00003E3D" w:rsidRPr="002061CE" w:rsidRDefault="00003E3D" w:rsidP="008939EA">
            <w:pPr>
              <w:rPr>
                <w:rFonts w:ascii="Arial" w:hAnsi="Arial" w:cs="Arial"/>
              </w:rPr>
            </w:pPr>
            <w:r w:rsidRPr="002061CE">
              <w:rPr>
                <w:rFonts w:ascii="Arial" w:hAnsi="Arial" w:cs="Arial"/>
              </w:rPr>
              <w:t xml:space="preserve">Experience </w:t>
            </w:r>
          </w:p>
        </w:tc>
        <w:tc>
          <w:tcPr>
            <w:tcW w:w="2229" w:type="dxa"/>
            <w:shd w:val="clear" w:color="auto" w:fill="D0CECE" w:themeFill="background2" w:themeFillShade="E6"/>
          </w:tcPr>
          <w:p w14:paraId="7B62A095" w14:textId="77777777" w:rsidR="00003E3D" w:rsidRPr="002061CE" w:rsidRDefault="00003E3D" w:rsidP="008939EA">
            <w:pPr>
              <w:rPr>
                <w:rFonts w:ascii="Arial" w:hAnsi="Arial" w:cs="Arial"/>
              </w:rPr>
            </w:pPr>
            <w:r w:rsidRPr="002061CE">
              <w:rPr>
                <w:rFonts w:ascii="Arial" w:hAnsi="Arial" w:cs="Arial"/>
              </w:rPr>
              <w:t>Essential or Desirable</w:t>
            </w:r>
          </w:p>
        </w:tc>
      </w:tr>
      <w:tr w:rsidR="00003E3D" w:rsidRPr="002061CE" w14:paraId="55FE9C09" w14:textId="77777777" w:rsidTr="008939EA">
        <w:trPr>
          <w:trHeight w:val="25"/>
        </w:trPr>
        <w:tc>
          <w:tcPr>
            <w:tcW w:w="5474" w:type="dxa"/>
            <w:shd w:val="clear" w:color="auto" w:fill="FFF2CC" w:themeFill="accent4" w:themeFillTint="33"/>
          </w:tcPr>
          <w:p w14:paraId="44AF015E" w14:textId="77777777" w:rsidR="00003E3D" w:rsidRPr="002061CE" w:rsidRDefault="00003E3D" w:rsidP="008939EA">
            <w:pPr>
              <w:rPr>
                <w:rFonts w:ascii="Arial" w:hAnsi="Arial" w:cs="Arial"/>
              </w:rPr>
            </w:pPr>
            <w:r w:rsidRPr="002061CE">
              <w:rPr>
                <w:rFonts w:ascii="Arial" w:hAnsi="Arial" w:cs="Arial"/>
              </w:rPr>
              <w:t>Experience of working with young people</w:t>
            </w:r>
          </w:p>
        </w:tc>
        <w:tc>
          <w:tcPr>
            <w:tcW w:w="2229" w:type="dxa"/>
            <w:shd w:val="clear" w:color="auto" w:fill="FFF2CC" w:themeFill="accent4" w:themeFillTint="33"/>
          </w:tcPr>
          <w:p w14:paraId="08D45CF3"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1A9425D9" w14:textId="77777777" w:rsidTr="008939EA">
        <w:trPr>
          <w:trHeight w:val="25"/>
        </w:trPr>
        <w:tc>
          <w:tcPr>
            <w:tcW w:w="5474" w:type="dxa"/>
            <w:shd w:val="clear" w:color="auto" w:fill="FFF2CC" w:themeFill="accent4" w:themeFillTint="33"/>
          </w:tcPr>
          <w:p w14:paraId="23B4E33B" w14:textId="77777777" w:rsidR="00003E3D" w:rsidRPr="002061CE" w:rsidRDefault="00003E3D" w:rsidP="008939EA">
            <w:pPr>
              <w:rPr>
                <w:rFonts w:ascii="Arial" w:hAnsi="Arial" w:cs="Arial"/>
              </w:rPr>
            </w:pPr>
            <w:r w:rsidRPr="002061CE">
              <w:rPr>
                <w:rFonts w:ascii="Arial" w:hAnsi="Arial" w:cs="Arial"/>
              </w:rPr>
              <w:t xml:space="preserve">Experience of working in a school environment </w:t>
            </w:r>
          </w:p>
        </w:tc>
        <w:tc>
          <w:tcPr>
            <w:tcW w:w="2229" w:type="dxa"/>
            <w:shd w:val="clear" w:color="auto" w:fill="FFF2CC" w:themeFill="accent4" w:themeFillTint="33"/>
          </w:tcPr>
          <w:p w14:paraId="6D7E1FBA"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48C4DA7A" w14:textId="77777777" w:rsidTr="008939EA">
        <w:trPr>
          <w:trHeight w:val="130"/>
        </w:trPr>
        <w:tc>
          <w:tcPr>
            <w:tcW w:w="5474" w:type="dxa"/>
            <w:shd w:val="clear" w:color="auto" w:fill="FFF2CC" w:themeFill="accent4" w:themeFillTint="33"/>
          </w:tcPr>
          <w:p w14:paraId="407CB24D" w14:textId="77777777" w:rsidR="00003E3D" w:rsidRPr="002061CE" w:rsidRDefault="00003E3D" w:rsidP="008939EA">
            <w:pPr>
              <w:rPr>
                <w:rFonts w:ascii="Arial" w:hAnsi="Arial" w:cs="Arial"/>
              </w:rPr>
            </w:pPr>
            <w:r w:rsidRPr="002061CE">
              <w:rPr>
                <w:rFonts w:ascii="Arial" w:hAnsi="Arial" w:cs="Arial"/>
              </w:rPr>
              <w:t>Experience of collaborative working with external</w:t>
            </w:r>
          </w:p>
          <w:p w14:paraId="0AD0FDDB" w14:textId="77777777" w:rsidR="00003E3D" w:rsidRPr="002061CE" w:rsidRDefault="00003E3D" w:rsidP="008939EA">
            <w:pPr>
              <w:rPr>
                <w:rFonts w:ascii="Arial" w:hAnsi="Arial" w:cs="Arial"/>
              </w:rPr>
            </w:pPr>
            <w:r w:rsidRPr="002061CE">
              <w:rPr>
                <w:rFonts w:ascii="Arial" w:hAnsi="Arial" w:cs="Arial"/>
              </w:rPr>
              <w:t>organisations and agencies</w:t>
            </w:r>
          </w:p>
        </w:tc>
        <w:tc>
          <w:tcPr>
            <w:tcW w:w="2229" w:type="dxa"/>
            <w:shd w:val="clear" w:color="auto" w:fill="FFF2CC" w:themeFill="accent4" w:themeFillTint="33"/>
          </w:tcPr>
          <w:p w14:paraId="0EA771C9" w14:textId="77777777" w:rsidR="00003E3D" w:rsidRPr="002061CE" w:rsidRDefault="00003E3D" w:rsidP="008939EA">
            <w:pPr>
              <w:rPr>
                <w:rFonts w:ascii="Arial" w:hAnsi="Arial" w:cs="Arial"/>
              </w:rPr>
            </w:pPr>
            <w:r w:rsidRPr="002061CE">
              <w:rPr>
                <w:rFonts w:ascii="Arial" w:hAnsi="Arial" w:cs="Arial"/>
              </w:rPr>
              <w:t>D</w:t>
            </w:r>
          </w:p>
        </w:tc>
      </w:tr>
    </w:tbl>
    <w:p w14:paraId="42FE4579" w14:textId="77777777" w:rsidR="00003E3D" w:rsidRPr="002061CE" w:rsidRDefault="00003E3D" w:rsidP="00003E3D">
      <w:pPr>
        <w:rPr>
          <w:rFonts w:ascii="Arial" w:hAnsi="Arial" w:cs="Arial"/>
        </w:rPr>
      </w:pPr>
    </w:p>
    <w:p w14:paraId="10288CB1" w14:textId="77777777" w:rsidR="00003E3D" w:rsidRDefault="00003E3D" w:rsidP="00003E3D">
      <w:pPr>
        <w:rPr>
          <w:rFonts w:ascii="Arial" w:hAnsi="Arial" w:cs="Arial"/>
          <w:i/>
        </w:rPr>
      </w:pPr>
      <w:r w:rsidRPr="00BF10F0">
        <w:rPr>
          <w:rFonts w:ascii="Arial" w:hAnsi="Arial" w:cs="Arial"/>
          <w:i/>
        </w:rPr>
        <w:t xml:space="preserve">The Maynard School reserves the right to vary the detail of this </w:t>
      </w:r>
      <w:r>
        <w:rPr>
          <w:rFonts w:ascii="Arial" w:hAnsi="Arial" w:cs="Arial"/>
          <w:i/>
        </w:rPr>
        <w:t>j</w:t>
      </w:r>
      <w:r w:rsidRPr="00BF10F0">
        <w:rPr>
          <w:rFonts w:ascii="Arial" w:hAnsi="Arial" w:cs="Arial"/>
          <w:i/>
        </w:rPr>
        <w:t xml:space="preserve">ob </w:t>
      </w:r>
      <w:r>
        <w:rPr>
          <w:rFonts w:ascii="Arial" w:hAnsi="Arial" w:cs="Arial"/>
          <w:i/>
        </w:rPr>
        <w:t>d</w:t>
      </w:r>
      <w:r w:rsidRPr="00BF10F0">
        <w:rPr>
          <w:rFonts w:ascii="Arial" w:hAnsi="Arial" w:cs="Arial"/>
          <w:i/>
        </w:rPr>
        <w:t>escription</w:t>
      </w:r>
      <w:r>
        <w:rPr>
          <w:rFonts w:ascii="Arial" w:hAnsi="Arial" w:cs="Arial"/>
          <w:i/>
        </w:rPr>
        <w:t xml:space="preserve"> </w:t>
      </w:r>
      <w:r w:rsidRPr="00BF10F0">
        <w:rPr>
          <w:rFonts w:ascii="Arial" w:hAnsi="Arial" w:cs="Arial"/>
          <w:i/>
        </w:rPr>
        <w:t>from time to time, subject to consultation.</w:t>
      </w:r>
    </w:p>
    <w:p w14:paraId="7308575C" w14:textId="49FBD8C4" w:rsidR="00C47F98" w:rsidRPr="00702D1E" w:rsidRDefault="00C47F98" w:rsidP="00702D1E"/>
    <w:sectPr w:rsidR="00C47F98" w:rsidRPr="00702D1E" w:rsidSect="006A7945">
      <w:headerReference w:type="default" r:id="rId10"/>
      <w:footerReference w:type="default" r:id="rId11"/>
      <w:pgSz w:w="11907" w:h="16840"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07986" w14:textId="77777777" w:rsidR="00633B6E" w:rsidRDefault="00633B6E" w:rsidP="00151274">
      <w:r>
        <w:separator/>
      </w:r>
    </w:p>
  </w:endnote>
  <w:endnote w:type="continuationSeparator" w:id="0">
    <w:p w14:paraId="6EFECF69" w14:textId="77777777" w:rsidR="00633B6E" w:rsidRDefault="00633B6E" w:rsidP="00151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rajan Pro">
    <w:altName w:val="Cambria"/>
    <w:panose1 w:val="00000000000000000000"/>
    <w:charset w:val="00"/>
    <w:family w:val="roman"/>
    <w:notTrueType/>
    <w:pitch w:val="variable"/>
    <w:sig w:usb0="800000AF" w:usb1="5000204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3578" w14:textId="7AC1A100" w:rsidR="00151274" w:rsidRPr="00151274" w:rsidRDefault="00003E3D" w:rsidP="00151274">
    <w:pPr>
      <w:pStyle w:val="Footer"/>
      <w:tabs>
        <w:tab w:val="clear" w:pos="9026"/>
      </w:tabs>
    </w:pPr>
    <w: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2A3C0" w14:textId="77777777" w:rsidR="00633B6E" w:rsidRDefault="00633B6E" w:rsidP="00151274">
      <w:r>
        <w:separator/>
      </w:r>
    </w:p>
  </w:footnote>
  <w:footnote w:type="continuationSeparator" w:id="0">
    <w:p w14:paraId="117DA062" w14:textId="77777777" w:rsidR="00633B6E" w:rsidRDefault="00633B6E" w:rsidP="00151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0D3F" w14:textId="1118FD2D" w:rsidR="00003E3D" w:rsidRDefault="00003E3D" w:rsidP="00003E3D">
    <w:pPr>
      <w:pStyle w:val="Header"/>
      <w:ind w:right="360"/>
      <w:jc w:val="right"/>
      <w:rPr>
        <w:rFonts w:ascii="Trajan Pro" w:hAnsi="Trajan Pro" w:cs="Arial"/>
        <w:b/>
        <w:sz w:val="28"/>
        <w:szCs w:val="28"/>
      </w:rPr>
    </w:pPr>
    <w:r w:rsidRPr="00D93009">
      <w:rPr>
        <w:rFonts w:ascii="Trajan Pro" w:hAnsi="Trajan Pro"/>
        <w:noProof/>
        <w:sz w:val="28"/>
        <w:szCs w:val="28"/>
        <w:lang w:eastAsia="en-GB"/>
      </w:rPr>
      <w:drawing>
        <wp:anchor distT="0" distB="0" distL="114300" distR="114300" simplePos="0" relativeHeight="251660800" behindDoc="0" locked="0" layoutInCell="1" allowOverlap="1" wp14:anchorId="088308BC" wp14:editId="43593515">
          <wp:simplePos x="0" y="0"/>
          <wp:positionH relativeFrom="column">
            <wp:posOffset>-800735</wp:posOffset>
          </wp:positionH>
          <wp:positionV relativeFrom="paragraph">
            <wp:posOffset>93980</wp:posOffset>
          </wp:positionV>
          <wp:extent cx="1895475" cy="809625"/>
          <wp:effectExtent l="0" t="0" r="9525" b="9525"/>
          <wp:wrapNone/>
          <wp:docPr id="183899428" name="Picture 183899428" descr="MAYNARDS 72DPI 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NARDS 72DPI 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47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73BEE" w14:textId="0F322097" w:rsidR="00003E3D" w:rsidRPr="00D93009" w:rsidRDefault="00003E3D" w:rsidP="00003E3D">
    <w:pPr>
      <w:pStyle w:val="Header"/>
      <w:ind w:right="360"/>
      <w:jc w:val="right"/>
      <w:rPr>
        <w:rFonts w:ascii="Trajan Pro" w:hAnsi="Trajan Pro"/>
        <w:sz w:val="28"/>
        <w:szCs w:val="28"/>
      </w:rPr>
    </w:pPr>
    <w:r w:rsidRPr="00D93009">
      <w:rPr>
        <w:rFonts w:ascii="Trajan Pro" w:hAnsi="Trajan Pro" w:cs="Arial"/>
        <w:b/>
        <w:sz w:val="28"/>
        <w:szCs w:val="28"/>
      </w:rPr>
      <w:t>JOB DESCRIPTION</w:t>
    </w:r>
  </w:p>
  <w:p w14:paraId="6024B994" w14:textId="4E97AB64" w:rsidR="00151274" w:rsidRDefault="00151274" w:rsidP="00617A90">
    <w:pPr>
      <w:pStyle w:val="Header"/>
      <w:tabs>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F80"/>
    <w:multiLevelType w:val="hybridMultilevel"/>
    <w:tmpl w:val="C104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64C9A"/>
    <w:multiLevelType w:val="hybridMultilevel"/>
    <w:tmpl w:val="00A2BB6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0C04139"/>
    <w:multiLevelType w:val="hybridMultilevel"/>
    <w:tmpl w:val="E1609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963CCE"/>
    <w:multiLevelType w:val="hybridMultilevel"/>
    <w:tmpl w:val="C8A622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27EF24AC"/>
    <w:multiLevelType w:val="hybridMultilevel"/>
    <w:tmpl w:val="149E4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9037D"/>
    <w:multiLevelType w:val="multilevel"/>
    <w:tmpl w:val="BEA66ED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83A91"/>
    <w:multiLevelType w:val="hybridMultilevel"/>
    <w:tmpl w:val="3EC09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8C16CB"/>
    <w:multiLevelType w:val="multilevel"/>
    <w:tmpl w:val="41E8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5C4414"/>
    <w:multiLevelType w:val="hybridMultilevel"/>
    <w:tmpl w:val="9E1E4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683E0A"/>
    <w:multiLevelType w:val="multilevel"/>
    <w:tmpl w:val="9E22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62520">
    <w:abstractNumId w:val="5"/>
  </w:num>
  <w:num w:numId="2" w16cid:durableId="2024893430">
    <w:abstractNumId w:val="7"/>
  </w:num>
  <w:num w:numId="3" w16cid:durableId="1093935108">
    <w:abstractNumId w:val="9"/>
  </w:num>
  <w:num w:numId="4" w16cid:durableId="1099835538">
    <w:abstractNumId w:val="3"/>
  </w:num>
  <w:num w:numId="5" w16cid:durableId="1307122493">
    <w:abstractNumId w:val="8"/>
  </w:num>
  <w:num w:numId="6" w16cid:durableId="1428229931">
    <w:abstractNumId w:val="2"/>
  </w:num>
  <w:num w:numId="7" w16cid:durableId="148713739">
    <w:abstractNumId w:val="6"/>
  </w:num>
  <w:num w:numId="8" w16cid:durableId="1854958476">
    <w:abstractNumId w:val="4"/>
  </w:num>
  <w:num w:numId="9" w16cid:durableId="2104911691">
    <w:abstractNumId w:val="1"/>
  </w:num>
  <w:num w:numId="10" w16cid:durableId="32370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274"/>
    <w:rsid w:val="00003E3D"/>
    <w:rsid w:val="00017FDE"/>
    <w:rsid w:val="00036730"/>
    <w:rsid w:val="00087860"/>
    <w:rsid w:val="00142F9A"/>
    <w:rsid w:val="00151274"/>
    <w:rsid w:val="00157A28"/>
    <w:rsid w:val="001C13DF"/>
    <w:rsid w:val="001C59C7"/>
    <w:rsid w:val="001F3868"/>
    <w:rsid w:val="00255E81"/>
    <w:rsid w:val="00283D1F"/>
    <w:rsid w:val="00284BC0"/>
    <w:rsid w:val="002E2EA9"/>
    <w:rsid w:val="002E2EF1"/>
    <w:rsid w:val="002F3D86"/>
    <w:rsid w:val="002F47AC"/>
    <w:rsid w:val="00320535"/>
    <w:rsid w:val="0035731D"/>
    <w:rsid w:val="003F6B11"/>
    <w:rsid w:val="00410985"/>
    <w:rsid w:val="00413015"/>
    <w:rsid w:val="004235E5"/>
    <w:rsid w:val="0042404A"/>
    <w:rsid w:val="00435CA0"/>
    <w:rsid w:val="004D3BE5"/>
    <w:rsid w:val="0054388C"/>
    <w:rsid w:val="005D6F60"/>
    <w:rsid w:val="005F03DB"/>
    <w:rsid w:val="00617A90"/>
    <w:rsid w:val="00620A70"/>
    <w:rsid w:val="00633B6E"/>
    <w:rsid w:val="00634A37"/>
    <w:rsid w:val="00646551"/>
    <w:rsid w:val="00647D6A"/>
    <w:rsid w:val="00663563"/>
    <w:rsid w:val="00666BE4"/>
    <w:rsid w:val="006A7945"/>
    <w:rsid w:val="006F5855"/>
    <w:rsid w:val="00702D1E"/>
    <w:rsid w:val="00722E0E"/>
    <w:rsid w:val="0073006D"/>
    <w:rsid w:val="007326B2"/>
    <w:rsid w:val="007762E6"/>
    <w:rsid w:val="00851368"/>
    <w:rsid w:val="00873DB4"/>
    <w:rsid w:val="008E06E9"/>
    <w:rsid w:val="009A377E"/>
    <w:rsid w:val="00A06D08"/>
    <w:rsid w:val="00A44064"/>
    <w:rsid w:val="00AD2E8E"/>
    <w:rsid w:val="00B01A0F"/>
    <w:rsid w:val="00B712BB"/>
    <w:rsid w:val="00BA7B4A"/>
    <w:rsid w:val="00BC6D47"/>
    <w:rsid w:val="00C36D2F"/>
    <w:rsid w:val="00C47F98"/>
    <w:rsid w:val="00C65FE6"/>
    <w:rsid w:val="00C91679"/>
    <w:rsid w:val="00CA6527"/>
    <w:rsid w:val="00CB7F76"/>
    <w:rsid w:val="00CD166D"/>
    <w:rsid w:val="00CE7154"/>
    <w:rsid w:val="00D24E5C"/>
    <w:rsid w:val="00D34FC5"/>
    <w:rsid w:val="00D7596E"/>
    <w:rsid w:val="00D866C5"/>
    <w:rsid w:val="00DF2690"/>
    <w:rsid w:val="00E30E81"/>
    <w:rsid w:val="00E75AEE"/>
    <w:rsid w:val="00EA28C0"/>
    <w:rsid w:val="00EB5461"/>
    <w:rsid w:val="00EB76F9"/>
    <w:rsid w:val="00EE0BF2"/>
    <w:rsid w:val="00FA002B"/>
    <w:rsid w:val="00FD2207"/>
    <w:rsid w:val="61710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E9894"/>
  <w14:defaultImageDpi w14:val="32767"/>
  <w15:chartTrackingRefBased/>
  <w15:docId w15:val="{1DADD333-A00A-BF4D-9E87-5276C0906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51274"/>
    <w:pPr>
      <w:tabs>
        <w:tab w:val="center" w:pos="4513"/>
        <w:tab w:val="right" w:pos="9026"/>
      </w:tabs>
    </w:pPr>
  </w:style>
  <w:style w:type="character" w:customStyle="1" w:styleId="HeaderChar">
    <w:name w:val="Header Char"/>
    <w:basedOn w:val="DefaultParagraphFont"/>
    <w:link w:val="Header"/>
    <w:uiPriority w:val="99"/>
    <w:rsid w:val="00151274"/>
  </w:style>
  <w:style w:type="paragraph" w:styleId="Footer">
    <w:name w:val="footer"/>
    <w:basedOn w:val="Normal"/>
    <w:link w:val="FooterChar"/>
    <w:uiPriority w:val="99"/>
    <w:unhideWhenUsed/>
    <w:rsid w:val="00151274"/>
    <w:pPr>
      <w:tabs>
        <w:tab w:val="center" w:pos="4513"/>
        <w:tab w:val="right" w:pos="9026"/>
      </w:tabs>
    </w:pPr>
  </w:style>
  <w:style w:type="character" w:customStyle="1" w:styleId="FooterChar">
    <w:name w:val="Footer Char"/>
    <w:basedOn w:val="DefaultParagraphFont"/>
    <w:link w:val="Footer"/>
    <w:uiPriority w:val="99"/>
    <w:rsid w:val="00151274"/>
  </w:style>
  <w:style w:type="paragraph" w:styleId="NoSpacing">
    <w:name w:val="No Spacing"/>
    <w:uiPriority w:val="1"/>
    <w:qFormat/>
    <w:rsid w:val="00CD166D"/>
    <w:rPr>
      <w:sz w:val="22"/>
      <w:szCs w:val="22"/>
    </w:rPr>
  </w:style>
  <w:style w:type="character" w:styleId="Hyperlink">
    <w:name w:val="Hyperlink"/>
    <w:basedOn w:val="DefaultParagraphFont"/>
    <w:unhideWhenUsed/>
    <w:rsid w:val="00CD166D"/>
    <w:rPr>
      <w:color w:val="0000FF"/>
      <w:u w:val="single"/>
    </w:rPr>
  </w:style>
  <w:style w:type="paragraph" w:customStyle="1" w:styleId="paragraph">
    <w:name w:val="paragraph"/>
    <w:basedOn w:val="Normal"/>
    <w:rsid w:val="00CD166D"/>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CD166D"/>
  </w:style>
  <w:style w:type="character" w:customStyle="1" w:styleId="eop">
    <w:name w:val="eop"/>
    <w:basedOn w:val="DefaultParagraphFont"/>
    <w:rsid w:val="00CD166D"/>
  </w:style>
  <w:style w:type="character" w:styleId="FollowedHyperlink">
    <w:name w:val="FollowedHyperlink"/>
    <w:basedOn w:val="DefaultParagraphFont"/>
    <w:uiPriority w:val="99"/>
    <w:semiHidden/>
    <w:unhideWhenUsed/>
    <w:rsid w:val="00CD166D"/>
    <w:rPr>
      <w:color w:val="954F72" w:themeColor="followedHyperlink"/>
      <w:u w:val="single"/>
    </w:rPr>
  </w:style>
  <w:style w:type="character" w:styleId="Strong">
    <w:name w:val="Strong"/>
    <w:uiPriority w:val="22"/>
    <w:qFormat/>
    <w:rsid w:val="00320535"/>
    <w:rPr>
      <w:b/>
      <w:bCs/>
    </w:rPr>
  </w:style>
  <w:style w:type="paragraph" w:styleId="ListParagraph">
    <w:name w:val="List Paragraph"/>
    <w:basedOn w:val="Normal"/>
    <w:uiPriority w:val="34"/>
    <w:qFormat/>
    <w:rsid w:val="00320535"/>
    <w:pPr>
      <w:spacing w:after="200" w:line="276" w:lineRule="auto"/>
      <w:ind w:left="720"/>
    </w:pPr>
    <w:rPr>
      <w:rFonts w:ascii="Calibri" w:eastAsia="Calibri" w:hAnsi="Calibri" w:cs="Times New Roman"/>
      <w:sz w:val="22"/>
      <w:szCs w:val="22"/>
    </w:rPr>
  </w:style>
  <w:style w:type="paragraph" w:customStyle="1" w:styleId="ParaClause">
    <w:name w:val="Para Clause"/>
    <w:basedOn w:val="Normal"/>
    <w:rsid w:val="00320535"/>
    <w:pPr>
      <w:spacing w:before="120" w:after="120" w:line="300" w:lineRule="atLeast"/>
      <w:ind w:left="720"/>
      <w:jc w:val="both"/>
    </w:pPr>
    <w:rPr>
      <w:rFonts w:ascii="Arial" w:eastAsia="Arial Unicode MS" w:hAnsi="Arial" w:cs="Arial"/>
      <w:color w:val="000000"/>
      <w:sz w:val="22"/>
      <w:szCs w:val="20"/>
    </w:rPr>
  </w:style>
  <w:style w:type="character" w:customStyle="1" w:styleId="text-token-text-primary">
    <w:name w:val="text-token-text-primary"/>
    <w:basedOn w:val="DefaultParagraphFont"/>
    <w:rsid w:val="004235E5"/>
  </w:style>
  <w:style w:type="paragraph" w:customStyle="1" w:styleId="isselectedend">
    <w:name w:val="isselectedend"/>
    <w:basedOn w:val="Normal"/>
    <w:rsid w:val="004235E5"/>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4235E5"/>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003E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e250374-60eb-4f6d-a072-51045321ef02">
      <Terms xmlns="http://schemas.microsoft.com/office/infopath/2007/PartnerControls"/>
    </lcf76f155ced4ddcb4097134ff3c332f>
    <TaxCatchAll xmlns="d34a313c-219e-4dcd-bd3d-2263e4eefe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E232A0EBBE5447A1BDF028CD044AE5" ma:contentTypeVersion="20" ma:contentTypeDescription="Create a new document." ma:contentTypeScope="" ma:versionID="dd66c3529aa569daf3d390f9672080f3">
  <xsd:schema xmlns:xsd="http://www.w3.org/2001/XMLSchema" xmlns:xs="http://www.w3.org/2001/XMLSchema" xmlns:p="http://schemas.microsoft.com/office/2006/metadata/properties" xmlns:ns1="http://schemas.microsoft.com/sharepoint/v3" xmlns:ns2="9e250374-60eb-4f6d-a072-51045321ef02" xmlns:ns3="d34a313c-219e-4dcd-bd3d-2263e4eefe7f" targetNamespace="http://schemas.microsoft.com/office/2006/metadata/properties" ma:root="true" ma:fieldsID="342b27d54082d1002105ae67c441e01d" ns1:_="" ns2:_="" ns3:_="">
    <xsd:import namespace="http://schemas.microsoft.com/sharepoint/v3"/>
    <xsd:import namespace="9e250374-60eb-4f6d-a072-51045321ef02"/>
    <xsd:import namespace="d34a313c-219e-4dcd-bd3d-2263e4eefe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250374-60eb-4f6d-a072-51045321e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0ad758-f05e-41ba-a784-effbd4400f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a313c-219e-4dcd-bd3d-2263e4eefe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406d32-bdc6-4541-b7c5-6053deb0125c}" ma:internalName="TaxCatchAll" ma:showField="CatchAllData" ma:web="d34a313c-219e-4dcd-bd3d-2263e4eefe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6A079-1E6B-4E7B-8216-A93FD6833E11}">
  <ds:schemaRefs>
    <ds:schemaRef ds:uri="http://schemas.microsoft.com/sharepoint/v3/contenttype/forms"/>
  </ds:schemaRefs>
</ds:datastoreItem>
</file>

<file path=customXml/itemProps2.xml><?xml version="1.0" encoding="utf-8"?>
<ds:datastoreItem xmlns:ds="http://schemas.openxmlformats.org/officeDocument/2006/customXml" ds:itemID="{3D403CB5-7D87-4560-8AF2-A94468FE69E5}">
  <ds:schemaRefs>
    <ds:schemaRef ds:uri="http://schemas.microsoft.com/office/2006/metadata/properties"/>
    <ds:schemaRef ds:uri="http://schemas.microsoft.com/office/infopath/2007/PartnerControls"/>
    <ds:schemaRef ds:uri="http://schemas.microsoft.com/sharepoint/v3"/>
    <ds:schemaRef ds:uri="9e250374-60eb-4f6d-a072-51045321ef02"/>
    <ds:schemaRef ds:uri="d34a313c-219e-4dcd-bd3d-2263e4eefe7f"/>
  </ds:schemaRefs>
</ds:datastoreItem>
</file>

<file path=customXml/itemProps3.xml><?xml version="1.0" encoding="utf-8"?>
<ds:datastoreItem xmlns:ds="http://schemas.openxmlformats.org/officeDocument/2006/customXml" ds:itemID="{A86317A6-2998-4044-8C8A-D69F2384B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250374-60eb-4f6d-a072-51045321ef02"/>
    <ds:schemaRef ds:uri="d34a313c-219e-4dcd-bd3d-2263e4eefe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1139</Words>
  <Characters>6496</Characters>
  <Application>Microsoft Office Word</Application>
  <DocSecurity>0</DocSecurity>
  <Lines>54</Lines>
  <Paragraphs>15</Paragraphs>
  <ScaleCrop>false</ScaleCrop>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TRG Design</dc:creator>
  <cp:keywords/>
  <dc:description/>
  <cp:lastModifiedBy>Zoe Cunningham</cp:lastModifiedBy>
  <cp:revision>4</cp:revision>
  <cp:lastPrinted>2022-10-03T13:08:00Z</cp:lastPrinted>
  <dcterms:created xsi:type="dcterms:W3CDTF">2026-10-06T10:56:00Z</dcterms:created>
  <dcterms:modified xsi:type="dcterms:W3CDTF">2026-10-13T10:34:00Z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0x010100EFE232A0EBBE5447A1BDF028CD044AE5</vt:lpwstr>
  </property>
  <property fmtid="{D5CDD505-2E9C-101B-9397-08002B2CF9AE}" pid="3" name="MediaServiceImageTags">
    <vt:lpwstr/>
  </property>
</Properties>
</file>